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219B" w14:textId="77777777" w:rsidR="001A1CA9" w:rsidRDefault="001A1CA9" w:rsidP="001A1CA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当院で手術をお受けになった方へ</w:t>
      </w:r>
    </w:p>
    <w:p w14:paraId="22B42B60" w14:textId="77777777" w:rsidR="001A1CA9" w:rsidRDefault="001A1CA9" w:rsidP="001A1CA9">
      <w:pPr>
        <w:rPr>
          <w:rFonts w:asciiTheme="majorEastAsia" w:eastAsiaTheme="majorEastAsia" w:hAnsiTheme="majorEastAsia"/>
          <w:b/>
        </w:rPr>
      </w:pPr>
    </w:p>
    <w:p w14:paraId="74F0C336" w14:textId="4BDF8967" w:rsidR="001A1CA9" w:rsidRDefault="001A1CA9" w:rsidP="001A1CA9">
      <w:pPr>
        <w:spacing w:line="300" w:lineRule="exact"/>
        <w:ind w:firstLineChars="100" w:firstLine="220"/>
        <w:rPr>
          <w:rFonts w:asciiTheme="majorEastAsia" w:eastAsiaTheme="majorEastAsia" w:hAnsiTheme="majorEastAsia"/>
          <w:bCs/>
          <w:caps/>
        </w:rPr>
      </w:pPr>
      <w:r>
        <w:rPr>
          <w:rFonts w:asciiTheme="majorEastAsia" w:eastAsiaTheme="majorEastAsia" w:hAnsiTheme="majorEastAsia" w:hint="eastAsia"/>
        </w:rPr>
        <w:t>当院では手術を</w:t>
      </w:r>
      <w:r w:rsidR="00277036">
        <w:rPr>
          <w:rFonts w:asciiTheme="majorEastAsia" w:eastAsiaTheme="majorEastAsia" w:hAnsiTheme="majorEastAsia" w:hint="eastAsia"/>
        </w:rPr>
        <w:t>お</w:t>
      </w:r>
      <w:r>
        <w:rPr>
          <w:rFonts w:asciiTheme="majorEastAsia" w:eastAsiaTheme="majorEastAsia" w:hAnsiTheme="majorEastAsia" w:hint="eastAsia"/>
        </w:rPr>
        <w:t>受</w:t>
      </w:r>
      <w:r w:rsidR="00277036">
        <w:rPr>
          <w:rFonts w:asciiTheme="majorEastAsia" w:eastAsiaTheme="majorEastAsia" w:hAnsiTheme="majorEastAsia" w:hint="eastAsia"/>
        </w:rPr>
        <w:t>になられる</w:t>
      </w:r>
      <w:r>
        <w:rPr>
          <w:rFonts w:asciiTheme="majorEastAsia" w:eastAsiaTheme="majorEastAsia" w:hAnsiTheme="majorEastAsia" w:hint="eastAsia"/>
        </w:rPr>
        <w:t>患者さんを安全かつ適切に麻酔管理することが求められております。手術をお受けにな</w:t>
      </w:r>
      <w:r w:rsidR="00277036">
        <w:rPr>
          <w:rFonts w:asciiTheme="majorEastAsia" w:eastAsiaTheme="majorEastAsia" w:hAnsiTheme="majorEastAsia" w:hint="eastAsia"/>
        </w:rPr>
        <w:t>られた</w:t>
      </w:r>
      <w:r>
        <w:rPr>
          <w:rFonts w:asciiTheme="majorEastAsia" w:eastAsiaTheme="majorEastAsia" w:hAnsiTheme="majorEastAsia" w:hint="eastAsia"/>
        </w:rPr>
        <w:t>患者さんが、より良い状態で早期回復できるよう、これまでに行われてきた麻酔管理</w:t>
      </w:r>
      <w:r w:rsidR="00277036">
        <w:rPr>
          <w:rFonts w:asciiTheme="majorEastAsia" w:eastAsiaTheme="majorEastAsia" w:hAnsiTheme="majorEastAsia" w:hint="eastAsia"/>
        </w:rPr>
        <w:t>について調査を継続し、今後も最適な麻酔管理を検討する事が必要です。</w:t>
      </w:r>
    </w:p>
    <w:p w14:paraId="537DD771" w14:textId="77777777" w:rsidR="001A1CA9" w:rsidRPr="00277036" w:rsidRDefault="001A1CA9" w:rsidP="001A1CA9">
      <w:pPr>
        <w:spacing w:line="300" w:lineRule="exact"/>
        <w:ind w:firstLineChars="100" w:firstLine="220"/>
        <w:rPr>
          <w:rFonts w:asciiTheme="majorEastAsia" w:eastAsiaTheme="majorEastAsia" w:hAnsiTheme="majorEastAsia"/>
        </w:rPr>
      </w:pPr>
    </w:p>
    <w:p w14:paraId="1DBEE863"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【研究課題】</w:t>
      </w:r>
    </w:p>
    <w:p w14:paraId="3D4D4A03" w14:textId="7014BDC2" w:rsidR="007D2FF3" w:rsidRDefault="001E091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非侵襲連続推定心拍出量モニター</w:t>
      </w:r>
      <w:proofErr w:type="spellStart"/>
      <w:r>
        <w:rPr>
          <w:rFonts w:asciiTheme="majorEastAsia" w:eastAsiaTheme="majorEastAsia" w:hAnsiTheme="majorEastAsia" w:hint="eastAsia"/>
        </w:rPr>
        <w:t>e</w:t>
      </w:r>
      <w:r>
        <w:rPr>
          <w:rFonts w:asciiTheme="majorEastAsia" w:eastAsiaTheme="majorEastAsia" w:hAnsiTheme="majorEastAsia"/>
        </w:rPr>
        <w:t>sCCO</w:t>
      </w:r>
      <w:proofErr w:type="spellEnd"/>
      <w:r>
        <w:rPr>
          <w:rFonts w:asciiTheme="majorEastAsia" w:eastAsiaTheme="majorEastAsia" w:hAnsiTheme="majorEastAsia" w:hint="eastAsia"/>
        </w:rPr>
        <w:t>（日本光電</w:t>
      </w:r>
      <w:r w:rsidR="0016182D">
        <w:rPr>
          <w:rFonts w:asciiTheme="majorEastAsia" w:eastAsiaTheme="majorEastAsia" w:hAnsiTheme="majorEastAsia" w:hint="eastAsia"/>
        </w:rPr>
        <w:t>製</w:t>
      </w:r>
      <w:r>
        <w:rPr>
          <w:rFonts w:asciiTheme="majorEastAsia" w:eastAsiaTheme="majorEastAsia" w:hAnsiTheme="majorEastAsia" w:hint="eastAsia"/>
        </w:rPr>
        <w:t>）を併用した麻酔管理が周術期合併症の減少に寄与するかについての</w:t>
      </w:r>
      <w:r w:rsidR="007D2FF3" w:rsidRPr="00176481">
        <w:rPr>
          <w:rFonts w:asciiTheme="majorEastAsia" w:eastAsiaTheme="majorEastAsia" w:hAnsiTheme="majorEastAsia" w:hint="eastAsia"/>
        </w:rPr>
        <w:t>後ろ向き</w:t>
      </w:r>
      <w:r w:rsidR="007D2FF3">
        <w:rPr>
          <w:rFonts w:asciiTheme="majorEastAsia" w:eastAsiaTheme="majorEastAsia" w:hAnsiTheme="majorEastAsia" w:hint="eastAsia"/>
        </w:rPr>
        <w:t>検討</w:t>
      </w:r>
    </w:p>
    <w:p w14:paraId="7291A054" w14:textId="256F639D" w:rsidR="001A1CA9" w:rsidRDefault="001A1CA9" w:rsidP="001A1CA9">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7C09B38" w14:textId="77777777" w:rsidR="001A1CA9" w:rsidRDefault="001A1CA9" w:rsidP="001A1CA9">
      <w:pPr>
        <w:spacing w:line="280" w:lineRule="exact"/>
        <w:rPr>
          <w:rFonts w:asciiTheme="majorEastAsia" w:eastAsiaTheme="majorEastAsia" w:hAnsiTheme="majorEastAsia"/>
        </w:rPr>
      </w:pPr>
    </w:p>
    <w:p w14:paraId="130F91FB"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【研究機関名及び本学の研究責任者氏名】</w:t>
      </w:r>
    </w:p>
    <w:p w14:paraId="57600D78" w14:textId="77777777"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この研究が行われる研究機関と研究責任者は次に示すとおりです。</w:t>
      </w:r>
    </w:p>
    <w:p w14:paraId="1AF192C8" w14:textId="77777777" w:rsidR="001A1CA9" w:rsidRDefault="001A1CA9" w:rsidP="001A1CA9">
      <w:pPr>
        <w:spacing w:line="280" w:lineRule="exact"/>
        <w:ind w:firstLineChars="200" w:firstLine="440"/>
        <w:rPr>
          <w:rFonts w:asciiTheme="majorEastAsia" w:eastAsiaTheme="majorEastAsia" w:hAnsiTheme="majorEastAsia"/>
        </w:rPr>
      </w:pPr>
      <w:r>
        <w:rPr>
          <w:rFonts w:asciiTheme="majorEastAsia" w:eastAsiaTheme="majorEastAsia" w:hAnsiTheme="majorEastAsia" w:hint="eastAsia"/>
        </w:rPr>
        <w:t>研究機関</w:t>
      </w:r>
      <w:r>
        <w:rPr>
          <w:rFonts w:asciiTheme="majorEastAsia" w:eastAsiaTheme="majorEastAsia" w:hAnsiTheme="majorEastAsia" w:hint="eastAsia"/>
        </w:rPr>
        <w:tab/>
        <w:t>東京大学医学部附属病院</w:t>
      </w:r>
    </w:p>
    <w:p w14:paraId="4098C27F" w14:textId="6820D7C3"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研究責任者</w:t>
      </w:r>
      <w:r>
        <w:rPr>
          <w:rFonts w:asciiTheme="majorEastAsia" w:eastAsiaTheme="majorEastAsia" w:hAnsiTheme="majorEastAsia" w:hint="eastAsia"/>
        </w:rPr>
        <w:tab/>
        <w:t>麻酔科・痛みセンター・</w:t>
      </w:r>
      <w:r w:rsidR="00AF637D">
        <w:rPr>
          <w:rFonts w:asciiTheme="majorEastAsia" w:eastAsiaTheme="majorEastAsia" w:hAnsiTheme="majorEastAsia" w:hint="eastAsia"/>
        </w:rPr>
        <w:t>講師</w:t>
      </w:r>
      <w:r>
        <w:rPr>
          <w:rFonts w:asciiTheme="majorEastAsia" w:eastAsiaTheme="majorEastAsia" w:hAnsiTheme="majorEastAsia" w:hint="eastAsia"/>
        </w:rPr>
        <w:t xml:space="preserve">　</w:t>
      </w:r>
      <w:r w:rsidR="00AF637D">
        <w:rPr>
          <w:rFonts w:asciiTheme="majorEastAsia" w:eastAsiaTheme="majorEastAsia" w:hAnsiTheme="majorEastAsia" w:hint="eastAsia"/>
        </w:rPr>
        <w:t xml:space="preserve">　　　伊藤　伸子</w:t>
      </w:r>
    </w:p>
    <w:p w14:paraId="1550C535" w14:textId="6807B8EA" w:rsidR="00AF637D" w:rsidRDefault="00AF637D" w:rsidP="00AF637D">
      <w:pPr>
        <w:spacing w:line="280" w:lineRule="exact"/>
        <w:ind w:firstLineChars="200" w:firstLine="440"/>
        <w:rPr>
          <w:rFonts w:asciiTheme="majorEastAsia" w:eastAsiaTheme="majorEastAsia" w:hAnsiTheme="majorEastAsia" w:hint="eastAsia"/>
        </w:rPr>
      </w:pPr>
      <w:r>
        <w:rPr>
          <w:rFonts w:asciiTheme="majorEastAsia" w:eastAsiaTheme="majorEastAsia" w:hAnsiTheme="majorEastAsia" w:hint="eastAsia"/>
        </w:rPr>
        <w:t>研究</w:t>
      </w:r>
      <w:r>
        <w:rPr>
          <w:rFonts w:asciiTheme="majorEastAsia" w:eastAsiaTheme="majorEastAsia" w:hAnsiTheme="majorEastAsia" w:hint="eastAsia"/>
        </w:rPr>
        <w:t>従事</w:t>
      </w:r>
      <w:r>
        <w:rPr>
          <w:rFonts w:asciiTheme="majorEastAsia" w:eastAsiaTheme="majorEastAsia" w:hAnsiTheme="majorEastAsia" w:hint="eastAsia"/>
        </w:rPr>
        <w:t>者</w:t>
      </w:r>
      <w:r>
        <w:rPr>
          <w:rFonts w:asciiTheme="majorEastAsia" w:eastAsiaTheme="majorEastAsia" w:hAnsiTheme="majorEastAsia" w:hint="eastAsia"/>
        </w:rPr>
        <w:tab/>
        <w:t>麻酔科・痛みセンター・病院診療医　森主　絵美</w:t>
      </w:r>
    </w:p>
    <w:p w14:paraId="3F6A52AF" w14:textId="77777777" w:rsidR="001A1CA9" w:rsidRDefault="001A1CA9" w:rsidP="001A1CA9">
      <w:pPr>
        <w:spacing w:line="280" w:lineRule="exact"/>
        <w:ind w:firstLineChars="200" w:firstLine="440"/>
        <w:rPr>
          <w:rFonts w:asciiTheme="majorEastAsia" w:eastAsiaTheme="majorEastAsia" w:hAnsiTheme="majorEastAsia"/>
        </w:rPr>
      </w:pPr>
      <w:r>
        <w:rPr>
          <w:rFonts w:asciiTheme="majorEastAsia" w:eastAsiaTheme="majorEastAsia" w:hAnsiTheme="majorEastAsia" w:hint="eastAsia"/>
        </w:rPr>
        <w:t>担当業務　データ収集・匿名化・データ解析</w:t>
      </w:r>
    </w:p>
    <w:p w14:paraId="6CF2E787" w14:textId="77777777" w:rsidR="001A1CA9" w:rsidRDefault="001A1CA9" w:rsidP="001A1CA9">
      <w:pPr>
        <w:spacing w:line="280" w:lineRule="exact"/>
        <w:rPr>
          <w:rFonts w:asciiTheme="majorEastAsia" w:eastAsiaTheme="majorEastAsia" w:hAnsiTheme="majorEastAsia"/>
        </w:rPr>
      </w:pPr>
    </w:p>
    <w:p w14:paraId="3DA90BB9"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【研究期間】</w:t>
      </w:r>
    </w:p>
    <w:p w14:paraId="19337E6B" w14:textId="27115F29"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 xml:space="preserve">　20</w:t>
      </w:r>
      <w:r w:rsidR="00277036">
        <w:rPr>
          <w:rFonts w:asciiTheme="majorEastAsia" w:eastAsiaTheme="majorEastAsia" w:hAnsiTheme="majorEastAsia" w:hint="eastAsia"/>
        </w:rPr>
        <w:t>2</w:t>
      </w:r>
      <w:r w:rsidR="0016182D">
        <w:rPr>
          <w:rFonts w:asciiTheme="majorEastAsia" w:eastAsiaTheme="majorEastAsia" w:hAnsiTheme="majorEastAsia"/>
        </w:rPr>
        <w:t>2</w:t>
      </w:r>
      <w:r>
        <w:rPr>
          <w:rFonts w:asciiTheme="majorEastAsia" w:eastAsiaTheme="majorEastAsia" w:hAnsiTheme="majorEastAsia" w:hint="eastAsia"/>
        </w:rPr>
        <w:t>年</w:t>
      </w:r>
      <w:r w:rsidR="0016182D">
        <w:rPr>
          <w:rFonts w:asciiTheme="majorEastAsia" w:eastAsiaTheme="majorEastAsia" w:hAnsiTheme="majorEastAsia"/>
        </w:rPr>
        <w:t>6</w:t>
      </w:r>
      <w:r>
        <w:rPr>
          <w:rFonts w:asciiTheme="majorEastAsia" w:eastAsiaTheme="majorEastAsia" w:hAnsiTheme="majorEastAsia" w:hint="eastAsia"/>
        </w:rPr>
        <w:t>月</w:t>
      </w:r>
      <w:r w:rsidR="00277036">
        <w:rPr>
          <w:rFonts w:asciiTheme="majorEastAsia" w:eastAsiaTheme="majorEastAsia" w:hAnsiTheme="majorEastAsia" w:hint="eastAsia"/>
        </w:rPr>
        <w:t>1</w:t>
      </w:r>
      <w:r>
        <w:rPr>
          <w:rFonts w:asciiTheme="majorEastAsia" w:eastAsiaTheme="majorEastAsia" w:hAnsiTheme="majorEastAsia" w:hint="eastAsia"/>
        </w:rPr>
        <w:t>日〜20</w:t>
      </w:r>
      <w:r w:rsidR="00277036">
        <w:rPr>
          <w:rFonts w:asciiTheme="majorEastAsia" w:eastAsiaTheme="majorEastAsia" w:hAnsiTheme="majorEastAsia" w:hint="eastAsia"/>
        </w:rPr>
        <w:t>2</w:t>
      </w:r>
      <w:r w:rsidR="00AF637D">
        <w:rPr>
          <w:rFonts w:asciiTheme="majorEastAsia" w:eastAsiaTheme="majorEastAsia" w:hAnsiTheme="majorEastAsia"/>
        </w:rPr>
        <w:t>3</w:t>
      </w:r>
      <w:r w:rsidR="00277036">
        <w:rPr>
          <w:rFonts w:asciiTheme="majorEastAsia" w:eastAsiaTheme="majorEastAsia" w:hAnsiTheme="majorEastAsia" w:hint="eastAsia"/>
        </w:rPr>
        <w:t>年</w:t>
      </w:r>
      <w:r w:rsidR="0016182D">
        <w:rPr>
          <w:rFonts w:asciiTheme="majorEastAsia" w:eastAsiaTheme="majorEastAsia" w:hAnsiTheme="majorEastAsia"/>
        </w:rPr>
        <w:t>3</w:t>
      </w:r>
      <w:r>
        <w:rPr>
          <w:rFonts w:asciiTheme="majorEastAsia" w:eastAsiaTheme="majorEastAsia" w:hAnsiTheme="majorEastAsia" w:hint="eastAsia"/>
        </w:rPr>
        <w:t>月31日</w:t>
      </w:r>
    </w:p>
    <w:p w14:paraId="678589EA" w14:textId="77777777" w:rsidR="001A1CA9" w:rsidRDefault="001A1CA9" w:rsidP="001A1CA9">
      <w:pPr>
        <w:spacing w:line="300" w:lineRule="exact"/>
        <w:rPr>
          <w:rFonts w:asciiTheme="majorEastAsia" w:eastAsiaTheme="majorEastAsia" w:hAnsiTheme="majorEastAsia"/>
        </w:rPr>
      </w:pPr>
    </w:p>
    <w:p w14:paraId="0908B4F2"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【対象となる方】</w:t>
      </w:r>
    </w:p>
    <w:p w14:paraId="2E1260B6" w14:textId="5D553F84" w:rsidR="001A1CA9" w:rsidRDefault="001A1CA9" w:rsidP="001A1CA9">
      <w:pPr>
        <w:spacing w:line="300" w:lineRule="exact"/>
        <w:ind w:firstLineChars="100" w:firstLine="216"/>
        <w:rPr>
          <w:rFonts w:asciiTheme="majorEastAsia" w:eastAsiaTheme="majorEastAsia" w:hAnsiTheme="majorEastAsia"/>
        </w:rPr>
      </w:pPr>
      <w:r>
        <w:rPr>
          <w:rFonts w:asciiTheme="majorEastAsia" w:eastAsiaTheme="majorEastAsia" w:hAnsiTheme="majorEastAsia" w:hint="eastAsia"/>
          <w:b/>
          <w:bCs/>
          <w:u w:val="single"/>
        </w:rPr>
        <w:t>20</w:t>
      </w:r>
      <w:r w:rsidR="0016182D">
        <w:rPr>
          <w:rFonts w:asciiTheme="majorEastAsia" w:eastAsiaTheme="majorEastAsia" w:hAnsiTheme="majorEastAsia"/>
          <w:b/>
          <w:bCs/>
          <w:u w:val="single"/>
        </w:rPr>
        <w:t>22</w:t>
      </w:r>
      <w:r>
        <w:rPr>
          <w:rFonts w:asciiTheme="majorEastAsia" w:eastAsiaTheme="majorEastAsia" w:hAnsiTheme="majorEastAsia" w:hint="eastAsia"/>
          <w:b/>
          <w:bCs/>
          <w:u w:val="single"/>
        </w:rPr>
        <w:t>年</w:t>
      </w:r>
      <w:r w:rsidR="0016182D">
        <w:rPr>
          <w:rFonts w:asciiTheme="majorEastAsia" w:eastAsiaTheme="majorEastAsia" w:hAnsiTheme="majorEastAsia"/>
          <w:b/>
          <w:bCs/>
          <w:u w:val="single"/>
        </w:rPr>
        <w:t>4</w:t>
      </w:r>
      <w:r>
        <w:rPr>
          <w:rFonts w:asciiTheme="majorEastAsia" w:eastAsiaTheme="majorEastAsia" w:hAnsiTheme="majorEastAsia" w:hint="eastAsia"/>
          <w:b/>
          <w:bCs/>
          <w:u w:val="single"/>
        </w:rPr>
        <w:t>月1日 ～ 202</w:t>
      </w:r>
      <w:r w:rsidR="000F3894">
        <w:rPr>
          <w:rFonts w:asciiTheme="majorEastAsia" w:eastAsiaTheme="majorEastAsia" w:hAnsiTheme="majorEastAsia" w:hint="eastAsia"/>
          <w:b/>
          <w:bCs/>
          <w:u w:val="single"/>
        </w:rPr>
        <w:t>2</w:t>
      </w:r>
      <w:r>
        <w:rPr>
          <w:rFonts w:asciiTheme="majorEastAsia" w:eastAsiaTheme="majorEastAsia" w:hAnsiTheme="majorEastAsia" w:hint="eastAsia"/>
          <w:b/>
          <w:bCs/>
          <w:u w:val="single"/>
        </w:rPr>
        <w:t>年</w:t>
      </w:r>
      <w:r w:rsidR="000F3894">
        <w:rPr>
          <w:rFonts w:asciiTheme="majorEastAsia" w:eastAsiaTheme="majorEastAsia" w:hAnsiTheme="majorEastAsia"/>
          <w:b/>
          <w:bCs/>
          <w:u w:val="single"/>
        </w:rPr>
        <w:t>12</w:t>
      </w:r>
      <w:r>
        <w:rPr>
          <w:rFonts w:asciiTheme="majorEastAsia" w:eastAsiaTheme="majorEastAsia" w:hAnsiTheme="majorEastAsia" w:hint="eastAsia"/>
          <w:b/>
          <w:bCs/>
          <w:u w:val="single"/>
        </w:rPr>
        <w:t>月31日の間</w:t>
      </w:r>
      <w:r>
        <w:rPr>
          <w:rFonts w:asciiTheme="majorEastAsia" w:eastAsiaTheme="majorEastAsia" w:hAnsiTheme="majorEastAsia" w:hint="eastAsia"/>
        </w:rPr>
        <w:t>に、当院で手術を受けた患者さん</w:t>
      </w:r>
    </w:p>
    <w:p w14:paraId="1214F3D2" w14:textId="25B65641" w:rsidR="001A1CA9" w:rsidRDefault="001A1CA9" w:rsidP="001A1CA9">
      <w:pPr>
        <w:spacing w:line="300" w:lineRule="exact"/>
        <w:ind w:firstLineChars="100" w:firstLine="220"/>
        <w:rPr>
          <w:rFonts w:asciiTheme="majorEastAsia" w:eastAsiaTheme="majorEastAsia" w:hAnsiTheme="majorEastAsia"/>
        </w:rPr>
      </w:pPr>
      <w:r>
        <w:rPr>
          <w:rFonts w:asciiTheme="majorEastAsia" w:eastAsiaTheme="majorEastAsia" w:hAnsiTheme="majorEastAsia" w:hint="eastAsia"/>
        </w:rPr>
        <w:t>※データの収集は</w:t>
      </w:r>
      <w:r w:rsidR="0016182D">
        <w:rPr>
          <w:rFonts w:asciiTheme="majorEastAsia" w:eastAsiaTheme="majorEastAsia" w:hAnsiTheme="majorEastAsia" w:hint="eastAsia"/>
        </w:rPr>
        <w:t>一部</w:t>
      </w:r>
      <w:r>
        <w:rPr>
          <w:rFonts w:asciiTheme="majorEastAsia" w:eastAsiaTheme="majorEastAsia" w:hAnsiTheme="majorEastAsia" w:hint="eastAsia"/>
        </w:rPr>
        <w:t>終了しております。</w:t>
      </w:r>
    </w:p>
    <w:p w14:paraId="48DA80A0" w14:textId="77777777" w:rsidR="001A1CA9" w:rsidRDefault="001A1CA9" w:rsidP="001A1CA9">
      <w:pPr>
        <w:spacing w:line="300" w:lineRule="exact"/>
        <w:rPr>
          <w:rFonts w:asciiTheme="majorEastAsia" w:eastAsiaTheme="majorEastAsia" w:hAnsiTheme="majorEastAsia"/>
        </w:rPr>
      </w:pPr>
    </w:p>
    <w:p w14:paraId="018562F4"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【研究の意義】</w:t>
      </w:r>
    </w:p>
    <w:p w14:paraId="7531E289" w14:textId="6FBF2BDA" w:rsidR="007D2FF3" w:rsidRDefault="00DA316F" w:rsidP="007D2FF3">
      <w:pPr>
        <w:spacing w:line="300" w:lineRule="exact"/>
        <w:rPr>
          <w:rFonts w:asciiTheme="majorEastAsia" w:eastAsiaTheme="majorEastAsia" w:hAnsiTheme="majorEastAsia"/>
        </w:rPr>
      </w:pPr>
      <w:r>
        <w:rPr>
          <w:rFonts w:asciiTheme="majorEastAsia" w:eastAsiaTheme="majorEastAsia" w:hAnsiTheme="majorEastAsia" w:hint="eastAsia"/>
        </w:rPr>
        <w:t>麻酔中の患者の安全を維持確保するために、日本麻酔科学会より</w:t>
      </w:r>
      <w:r w:rsidR="00176481">
        <w:rPr>
          <w:rFonts w:asciiTheme="majorEastAsia" w:eastAsiaTheme="majorEastAsia" w:hAnsiTheme="majorEastAsia" w:hint="eastAsia"/>
        </w:rPr>
        <w:t>「</w:t>
      </w:r>
      <w:r>
        <w:rPr>
          <w:rFonts w:asciiTheme="majorEastAsia" w:eastAsiaTheme="majorEastAsia" w:hAnsiTheme="majorEastAsia" w:hint="eastAsia"/>
        </w:rPr>
        <w:t>安全な麻酔のためのモニター指針</w:t>
      </w:r>
      <w:r w:rsidR="00176481">
        <w:rPr>
          <w:rFonts w:asciiTheme="majorEastAsia" w:eastAsiaTheme="majorEastAsia" w:hAnsiTheme="majorEastAsia" w:hint="eastAsia"/>
        </w:rPr>
        <w:t>」</w:t>
      </w:r>
      <w:r>
        <w:rPr>
          <w:rFonts w:asciiTheme="majorEastAsia" w:eastAsiaTheme="majorEastAsia" w:hAnsiTheme="majorEastAsia" w:hint="eastAsia"/>
        </w:rPr>
        <w:t>が示されています。麻酔管理中は指針に基づいた標準的モニターを使用しておりますが、心拍出量測定を</w:t>
      </w:r>
      <w:r w:rsidR="00716CE8">
        <w:rPr>
          <w:rFonts w:asciiTheme="majorEastAsia" w:eastAsiaTheme="majorEastAsia" w:hAnsiTheme="majorEastAsia" w:hint="eastAsia"/>
        </w:rPr>
        <w:t>用いた</w:t>
      </w:r>
      <w:r>
        <w:rPr>
          <w:rFonts w:asciiTheme="majorEastAsia" w:eastAsiaTheme="majorEastAsia" w:hAnsiTheme="majorEastAsia" w:hint="eastAsia"/>
        </w:rPr>
        <w:t>管理を</w:t>
      </w:r>
      <w:r w:rsidR="00716CE8">
        <w:rPr>
          <w:rFonts w:asciiTheme="majorEastAsia" w:eastAsiaTheme="majorEastAsia" w:hAnsiTheme="majorEastAsia" w:hint="eastAsia"/>
        </w:rPr>
        <w:t>併用する</w:t>
      </w:r>
      <w:r>
        <w:rPr>
          <w:rFonts w:asciiTheme="majorEastAsia" w:eastAsiaTheme="majorEastAsia" w:hAnsiTheme="majorEastAsia" w:hint="eastAsia"/>
        </w:rPr>
        <w:t>事</w:t>
      </w:r>
      <w:r w:rsidR="00716CE8">
        <w:rPr>
          <w:rFonts w:asciiTheme="majorEastAsia" w:eastAsiaTheme="majorEastAsia" w:hAnsiTheme="majorEastAsia" w:hint="eastAsia"/>
        </w:rPr>
        <w:t>で</w:t>
      </w:r>
      <w:r w:rsidR="003005DA">
        <w:rPr>
          <w:rFonts w:asciiTheme="majorEastAsia" w:eastAsiaTheme="majorEastAsia" w:hAnsiTheme="majorEastAsia" w:hint="eastAsia"/>
        </w:rPr>
        <w:t>予後</w:t>
      </w:r>
      <w:r w:rsidR="00716CE8">
        <w:rPr>
          <w:rFonts w:asciiTheme="majorEastAsia" w:eastAsiaTheme="majorEastAsia" w:hAnsiTheme="majorEastAsia" w:hint="eastAsia"/>
        </w:rPr>
        <w:t>が改善するかについては現在も検討が続いております。</w:t>
      </w:r>
      <w:r w:rsidR="003005DA">
        <w:rPr>
          <w:rFonts w:asciiTheme="majorEastAsia" w:eastAsiaTheme="majorEastAsia" w:hAnsiTheme="majorEastAsia" w:hint="eastAsia"/>
        </w:rPr>
        <w:t>非侵襲連続推定心拍出量モニター</w:t>
      </w:r>
      <w:proofErr w:type="spellStart"/>
      <w:r w:rsidR="003005DA">
        <w:rPr>
          <w:rFonts w:asciiTheme="majorEastAsia" w:eastAsiaTheme="majorEastAsia" w:hAnsiTheme="majorEastAsia" w:hint="eastAsia"/>
        </w:rPr>
        <w:t>e</w:t>
      </w:r>
      <w:r w:rsidR="003005DA">
        <w:rPr>
          <w:rFonts w:asciiTheme="majorEastAsia" w:eastAsiaTheme="majorEastAsia" w:hAnsiTheme="majorEastAsia"/>
        </w:rPr>
        <w:t>sCCO</w:t>
      </w:r>
      <w:proofErr w:type="spellEnd"/>
      <w:r w:rsidR="003005DA">
        <w:rPr>
          <w:rFonts w:asciiTheme="majorEastAsia" w:eastAsiaTheme="majorEastAsia" w:hAnsiTheme="majorEastAsia" w:hint="eastAsia"/>
        </w:rPr>
        <w:t>は指にシールを装着する事で心拍出量を推測する事</w:t>
      </w:r>
      <w:r w:rsidR="00176481">
        <w:rPr>
          <w:rFonts w:asciiTheme="majorEastAsia" w:eastAsiaTheme="majorEastAsia" w:hAnsiTheme="majorEastAsia" w:hint="eastAsia"/>
        </w:rPr>
        <w:t>が可能です。</w:t>
      </w:r>
      <w:r w:rsidR="003005DA">
        <w:rPr>
          <w:rFonts w:asciiTheme="majorEastAsia" w:eastAsiaTheme="majorEastAsia" w:hAnsiTheme="majorEastAsia" w:hint="eastAsia"/>
        </w:rPr>
        <w:t>心拍出量の測定精度については現在も検討</w:t>
      </w:r>
      <w:r w:rsidR="00176481">
        <w:rPr>
          <w:rFonts w:asciiTheme="majorEastAsia" w:eastAsiaTheme="majorEastAsia" w:hAnsiTheme="majorEastAsia" w:hint="eastAsia"/>
        </w:rPr>
        <w:t>段階ではありますが、</w:t>
      </w:r>
      <w:r w:rsidR="008F2F53">
        <w:rPr>
          <w:rFonts w:asciiTheme="majorEastAsia" w:eastAsiaTheme="majorEastAsia" w:hAnsiTheme="majorEastAsia" w:hint="eastAsia"/>
        </w:rPr>
        <w:t>麻酔管理中に</w:t>
      </w:r>
      <w:r w:rsidR="003005DA">
        <w:rPr>
          <w:rFonts w:asciiTheme="majorEastAsia" w:eastAsiaTheme="majorEastAsia" w:hAnsiTheme="majorEastAsia" w:hint="eastAsia"/>
        </w:rPr>
        <w:t>標準的モニターに加え</w:t>
      </w:r>
      <w:r w:rsidR="00192FCC">
        <w:rPr>
          <w:rFonts w:asciiTheme="majorEastAsia" w:eastAsiaTheme="majorEastAsia" w:hAnsiTheme="majorEastAsia" w:hint="eastAsia"/>
        </w:rPr>
        <w:t>て</w:t>
      </w:r>
      <w:proofErr w:type="spellStart"/>
      <w:r w:rsidR="003005DA">
        <w:rPr>
          <w:rFonts w:asciiTheme="majorEastAsia" w:eastAsiaTheme="majorEastAsia" w:hAnsiTheme="majorEastAsia" w:hint="eastAsia"/>
        </w:rPr>
        <w:t>e</w:t>
      </w:r>
      <w:r w:rsidR="003005DA">
        <w:rPr>
          <w:rFonts w:asciiTheme="majorEastAsia" w:eastAsiaTheme="majorEastAsia" w:hAnsiTheme="majorEastAsia"/>
        </w:rPr>
        <w:t>sCCO</w:t>
      </w:r>
      <w:proofErr w:type="spellEnd"/>
      <w:r w:rsidR="003005DA">
        <w:rPr>
          <w:rFonts w:asciiTheme="majorEastAsia" w:eastAsiaTheme="majorEastAsia" w:hAnsiTheme="majorEastAsia" w:hint="eastAsia"/>
        </w:rPr>
        <w:t>による心拍出量計測</w:t>
      </w:r>
      <w:r w:rsidR="00D90A42">
        <w:rPr>
          <w:rFonts w:asciiTheme="majorEastAsia" w:eastAsiaTheme="majorEastAsia" w:hAnsiTheme="majorEastAsia" w:hint="eastAsia"/>
        </w:rPr>
        <w:t>を行う事で、</w:t>
      </w:r>
      <w:r w:rsidR="00176481">
        <w:rPr>
          <w:rFonts w:asciiTheme="majorEastAsia" w:eastAsiaTheme="majorEastAsia" w:hAnsiTheme="majorEastAsia" w:hint="eastAsia"/>
        </w:rPr>
        <w:t>周術期合併症</w:t>
      </w:r>
      <w:r w:rsidR="00D90A42">
        <w:rPr>
          <w:rFonts w:asciiTheme="majorEastAsia" w:eastAsiaTheme="majorEastAsia" w:hAnsiTheme="majorEastAsia" w:hint="eastAsia"/>
        </w:rPr>
        <w:t>の</w:t>
      </w:r>
      <w:r w:rsidR="00176481">
        <w:rPr>
          <w:rFonts w:asciiTheme="majorEastAsia" w:eastAsiaTheme="majorEastAsia" w:hAnsiTheme="majorEastAsia" w:hint="eastAsia"/>
        </w:rPr>
        <w:t>減少</w:t>
      </w:r>
      <w:r w:rsidR="00D90A42">
        <w:rPr>
          <w:rFonts w:asciiTheme="majorEastAsia" w:eastAsiaTheme="majorEastAsia" w:hAnsiTheme="majorEastAsia" w:hint="eastAsia"/>
        </w:rPr>
        <w:t>に寄与する事が可能か、</w:t>
      </w:r>
      <w:r w:rsidR="00176481">
        <w:rPr>
          <w:rFonts w:asciiTheme="majorEastAsia" w:eastAsiaTheme="majorEastAsia" w:hAnsiTheme="majorEastAsia" w:hint="eastAsia"/>
        </w:rPr>
        <w:t>今回検討を行います。この分析をもとに、より</w:t>
      </w:r>
      <w:r w:rsidR="006B03C3">
        <w:rPr>
          <w:rFonts w:asciiTheme="majorEastAsia" w:eastAsiaTheme="majorEastAsia" w:hAnsiTheme="majorEastAsia" w:hint="eastAsia"/>
        </w:rPr>
        <w:t>安全な麻酔管理について検討し、より適正な</w:t>
      </w:r>
      <w:r w:rsidR="007D2FF3">
        <w:rPr>
          <w:rFonts w:asciiTheme="majorEastAsia" w:eastAsiaTheme="majorEastAsia" w:hAnsiTheme="majorEastAsia" w:hint="eastAsia"/>
        </w:rPr>
        <w:t>周術期管理を提供することができるのではないかと考えております。</w:t>
      </w:r>
    </w:p>
    <w:p w14:paraId="5FD83BE3" w14:textId="68E014BE" w:rsidR="00277036" w:rsidRDefault="00277036" w:rsidP="001A1CA9">
      <w:pPr>
        <w:spacing w:line="300" w:lineRule="exact"/>
        <w:rPr>
          <w:rFonts w:asciiTheme="majorEastAsia" w:eastAsiaTheme="majorEastAsia" w:hAnsiTheme="majorEastAsia"/>
        </w:rPr>
      </w:pPr>
    </w:p>
    <w:p w14:paraId="54BC0A1A"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【研究の目的】</w:t>
      </w:r>
    </w:p>
    <w:p w14:paraId="4CDC7703"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電子化された手術症例の記録は重症度、部位、緊急性を含め大規模な蓄積がなされています。これを分析し、特殊状況での周術期管理体制を向上させることが目的です。</w:t>
      </w:r>
    </w:p>
    <w:p w14:paraId="40CE99B0" w14:textId="77777777" w:rsidR="001A1CA9" w:rsidRDefault="001A1CA9" w:rsidP="001A1CA9">
      <w:pPr>
        <w:spacing w:line="300" w:lineRule="exact"/>
        <w:rPr>
          <w:rFonts w:asciiTheme="majorEastAsia" w:eastAsiaTheme="majorEastAsia" w:hAnsiTheme="majorEastAsia"/>
        </w:rPr>
      </w:pPr>
    </w:p>
    <w:p w14:paraId="50EAC87B"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lastRenderedPageBreak/>
        <w:t>【研究の方法】</w:t>
      </w:r>
    </w:p>
    <w:p w14:paraId="5A1A04D4" w14:textId="519D9802" w:rsidR="001A1CA9" w:rsidRDefault="001A1CA9" w:rsidP="001A1CA9">
      <w:pPr>
        <w:spacing w:line="300" w:lineRule="exact"/>
        <w:ind w:firstLineChars="100" w:firstLine="220"/>
        <w:rPr>
          <w:rFonts w:asciiTheme="majorEastAsia" w:eastAsiaTheme="majorEastAsia" w:hAnsiTheme="majorEastAsia"/>
        </w:rPr>
      </w:pPr>
      <w:r>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Pr>
          <w:rFonts w:asciiTheme="majorEastAsia" w:eastAsiaTheme="majorEastAsia" w:hAnsiTheme="majorEastAsia" w:hint="eastAsia"/>
          <w:b/>
          <w:bCs/>
        </w:rPr>
        <w:t>対象患者さんの手術内容、手術部位、手術前の合併症、手術時に得られたデータ（麻酔方法、</w:t>
      </w:r>
      <w:r w:rsidR="00277036">
        <w:rPr>
          <w:rFonts w:asciiTheme="majorEastAsia" w:eastAsiaTheme="majorEastAsia" w:hAnsiTheme="majorEastAsia" w:hint="eastAsia"/>
          <w:b/>
          <w:bCs/>
        </w:rPr>
        <w:t>麻酔</w:t>
      </w:r>
      <w:r>
        <w:rPr>
          <w:rFonts w:asciiTheme="majorEastAsia" w:eastAsiaTheme="majorEastAsia" w:hAnsiTheme="majorEastAsia" w:hint="eastAsia"/>
          <w:b/>
          <w:bCs/>
        </w:rPr>
        <w:t>時間、</w:t>
      </w:r>
      <w:r w:rsidR="00176481">
        <w:rPr>
          <w:rFonts w:asciiTheme="majorEastAsia" w:eastAsiaTheme="majorEastAsia" w:hAnsiTheme="majorEastAsia" w:hint="eastAsia"/>
          <w:b/>
          <w:bCs/>
        </w:rPr>
        <w:t>血圧</w:t>
      </w:r>
      <w:r>
        <w:rPr>
          <w:rFonts w:asciiTheme="majorEastAsia" w:eastAsiaTheme="majorEastAsia" w:hAnsiTheme="majorEastAsia" w:hint="eastAsia"/>
          <w:b/>
          <w:bCs/>
        </w:rPr>
        <w:t>など）</w:t>
      </w:r>
      <w:r>
        <w:rPr>
          <w:rFonts w:asciiTheme="majorEastAsia" w:eastAsiaTheme="majorEastAsia" w:hAnsiTheme="majorEastAsia" w:hint="eastAsia"/>
        </w:rPr>
        <w:t>を収集して行います。過去の診療記録を元に行いますので、該当する患者さんの現在・未来の診療内容には全く影響を与えませんし、新たにご負担いただくこともありません。</w:t>
      </w:r>
    </w:p>
    <w:p w14:paraId="3338134E" w14:textId="77777777" w:rsidR="001A1CA9" w:rsidRDefault="001A1CA9" w:rsidP="001A1CA9">
      <w:pPr>
        <w:spacing w:line="300" w:lineRule="exact"/>
        <w:ind w:leftChars="100" w:left="440" w:hangingChars="100" w:hanging="220"/>
        <w:rPr>
          <w:rFonts w:asciiTheme="majorEastAsia" w:eastAsiaTheme="majorEastAsia" w:hAnsiTheme="majorEastAsia"/>
        </w:rPr>
      </w:pPr>
    </w:p>
    <w:p w14:paraId="09496C75"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【個人情報の保護】</w:t>
      </w:r>
    </w:p>
    <w:p w14:paraId="60D2852A"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 xml:space="preserve">　この研究に関わって収集される試料や情報・データ等は、外部に漏えいすることのないよう、慎重に取り扱う必要があります。</w:t>
      </w:r>
    </w:p>
    <w:p w14:paraId="074B9319" w14:textId="77777777"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収集されたデータは、解析する前に氏名・住所・生年月日等の個人情報を削り、代わりに新しく符号をつけ、どなたのものか分からないようにした上で、当研究室において森主絵美が、施錠された部屋の中で鍵のかかるロッカー、および個人情報管理担当者のみ使用できるパスワードロックをかけたパソコン）で厳重に保管します。個人情報は完全に消されてしまうため、この符号を元の氏名等に戻す操作を行うことは出来ません。</w:t>
      </w:r>
    </w:p>
    <w:p w14:paraId="7956DCB4" w14:textId="77777777" w:rsidR="001A1CA9" w:rsidRDefault="001A1CA9" w:rsidP="001A1CA9">
      <w:pPr>
        <w:spacing w:line="280" w:lineRule="exact"/>
        <w:ind w:firstLineChars="100" w:firstLine="220"/>
        <w:rPr>
          <w:rFonts w:asciiTheme="majorEastAsia" w:eastAsiaTheme="majorEastAsia" w:hAnsiTheme="majorEastAsia"/>
        </w:rPr>
      </w:pPr>
    </w:p>
    <w:p w14:paraId="145DCF31" w14:textId="1B0432E9" w:rsidR="001A1CA9" w:rsidRPr="001A1CA9" w:rsidRDefault="001A1CA9" w:rsidP="001A1CA9">
      <w:pPr>
        <w:spacing w:line="300" w:lineRule="exact"/>
        <w:ind w:firstLineChars="88" w:firstLine="194"/>
        <w:rPr>
          <w:rFonts w:asciiTheme="majorEastAsia" w:eastAsiaTheme="majorEastAsia" w:hAnsiTheme="majorEastAsia" w:cs="MS-Mincho"/>
          <w:kern w:val="0"/>
        </w:rPr>
      </w:pPr>
      <w:r>
        <w:rPr>
          <w:rFonts w:asciiTheme="majorEastAsia" w:eastAsiaTheme="majorEastAsia" w:hAnsiTheme="majorEastAsia" w:cs="MS-Mincho" w:hint="eastAsia"/>
          <w:kern w:val="0"/>
        </w:rPr>
        <w:t>この研究のためにご自分のデータを使用してほしくない場合は主治医にお伝えいただくか、下記の研究事務局までご連絡ください</w:t>
      </w:r>
      <w:r w:rsidRPr="001A1CA9">
        <w:rPr>
          <w:rFonts w:asciiTheme="majorEastAsia" w:eastAsiaTheme="majorEastAsia" w:hAnsiTheme="majorEastAsia" w:cs="MS-Mincho" w:hint="eastAsia"/>
          <w:kern w:val="0"/>
        </w:rPr>
        <w:t>。202</w:t>
      </w:r>
      <w:r w:rsidR="00176481">
        <w:rPr>
          <w:rFonts w:asciiTheme="majorEastAsia" w:eastAsiaTheme="majorEastAsia" w:hAnsiTheme="majorEastAsia" w:cs="MS-Mincho" w:hint="eastAsia"/>
          <w:kern w:val="0"/>
        </w:rPr>
        <w:t>2</w:t>
      </w:r>
      <w:r w:rsidRPr="001A1CA9">
        <w:rPr>
          <w:rFonts w:asciiTheme="majorEastAsia" w:eastAsiaTheme="majorEastAsia" w:hAnsiTheme="majorEastAsia" w:cs="MS-Mincho" w:hint="eastAsia"/>
          <w:kern w:val="0"/>
        </w:rPr>
        <w:t>年</w:t>
      </w:r>
      <w:r w:rsidR="000F3894">
        <w:rPr>
          <w:rFonts w:asciiTheme="majorEastAsia" w:eastAsiaTheme="majorEastAsia" w:hAnsiTheme="majorEastAsia" w:cs="MS-Mincho"/>
          <w:kern w:val="0"/>
        </w:rPr>
        <w:t>12</w:t>
      </w:r>
      <w:r w:rsidRPr="001A1CA9">
        <w:rPr>
          <w:rFonts w:asciiTheme="majorEastAsia" w:eastAsiaTheme="majorEastAsia" w:hAnsiTheme="majorEastAsia" w:cs="MS-Mincho" w:hint="eastAsia"/>
          <w:kern w:val="0"/>
        </w:rPr>
        <w:t>月</w:t>
      </w:r>
      <w:r w:rsidR="000F3894">
        <w:rPr>
          <w:rFonts w:asciiTheme="majorEastAsia" w:eastAsiaTheme="majorEastAsia" w:hAnsiTheme="majorEastAsia" w:cs="MS-Mincho"/>
          <w:kern w:val="0"/>
        </w:rPr>
        <w:t>31</w:t>
      </w:r>
      <w:r w:rsidRPr="001A1CA9">
        <w:rPr>
          <w:rFonts w:asciiTheme="majorEastAsia" w:eastAsiaTheme="majorEastAsia" w:hAnsiTheme="majorEastAsia" w:cs="MS-Mincho" w:hint="eastAsia"/>
          <w:kern w:val="0"/>
        </w:rPr>
        <w:t>日までにご連絡をいただかなかった場合、ご了承いただいたものとさせて頂きます。</w:t>
      </w:r>
    </w:p>
    <w:p w14:paraId="6DE2508E" w14:textId="77777777" w:rsidR="001A1CA9" w:rsidRPr="000F3894" w:rsidRDefault="001A1CA9" w:rsidP="001A1CA9">
      <w:pPr>
        <w:spacing w:line="300" w:lineRule="exact"/>
        <w:ind w:firstLineChars="88" w:firstLine="194"/>
        <w:rPr>
          <w:rFonts w:asciiTheme="majorEastAsia" w:eastAsiaTheme="majorEastAsia" w:hAnsiTheme="majorEastAsia" w:cs="MS-Mincho"/>
          <w:kern w:val="0"/>
        </w:rPr>
      </w:pPr>
    </w:p>
    <w:p w14:paraId="1E395BE9"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MS-Mincho"/>
          <w:kern w:val="0"/>
        </w:rPr>
      </w:pPr>
      <w:r>
        <w:rPr>
          <w:rFonts w:asciiTheme="majorEastAsia" w:eastAsiaTheme="majorEastAsia" w:hAnsiTheme="majorEastAsia" w:cs="MS-Mincho" w:hint="eastAsia"/>
          <w:kern w:val="0"/>
        </w:rPr>
        <w:t>研究結果は、個人が特定出来ない形式で学会等に発表されます。収集したデータは厳重な管理のもと、研究終了後5年間保存されます。なお研究データを統計データとしてまとめたものについてはお問い合わせがあれば開示いたしますので下記までご連絡ください。ご不明な点がありましたら主治医または研究事務局へお尋ねください。</w:t>
      </w:r>
    </w:p>
    <w:p w14:paraId="1987CB18"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MS-Mincho"/>
          <w:kern w:val="0"/>
        </w:rPr>
      </w:pPr>
    </w:p>
    <w:p w14:paraId="09871C35" w14:textId="3433855C" w:rsidR="001A1CA9" w:rsidRDefault="001A1CA9" w:rsidP="001A1CA9">
      <w:pPr>
        <w:spacing w:line="280" w:lineRule="exact"/>
        <w:ind w:leftChars="100" w:left="220" w:firstLineChars="100" w:firstLine="220"/>
        <w:jc w:val="right"/>
        <w:rPr>
          <w:rFonts w:asciiTheme="majorEastAsia" w:eastAsiaTheme="majorEastAsia" w:hAnsiTheme="majorEastAsia"/>
          <w:bCs/>
        </w:rPr>
      </w:pPr>
      <w:r>
        <w:rPr>
          <w:rFonts w:asciiTheme="majorEastAsia" w:eastAsiaTheme="majorEastAsia" w:hAnsiTheme="majorEastAsia" w:hint="eastAsia"/>
        </w:rPr>
        <w:t>202</w:t>
      </w:r>
      <w:r w:rsidR="00176481">
        <w:rPr>
          <w:rFonts w:asciiTheme="majorEastAsia" w:eastAsiaTheme="majorEastAsia" w:hAnsiTheme="majorEastAsia"/>
        </w:rPr>
        <w:t>2</w:t>
      </w:r>
      <w:r>
        <w:rPr>
          <w:rFonts w:asciiTheme="majorEastAsia" w:eastAsiaTheme="majorEastAsia" w:hAnsiTheme="majorEastAsia" w:hint="eastAsia"/>
        </w:rPr>
        <w:t>年</w:t>
      </w:r>
      <w:r w:rsidR="00176481">
        <w:rPr>
          <w:rFonts w:asciiTheme="majorEastAsia" w:eastAsiaTheme="majorEastAsia" w:hAnsiTheme="majorEastAsia"/>
        </w:rPr>
        <w:t>5</w:t>
      </w:r>
      <w:r>
        <w:rPr>
          <w:rFonts w:asciiTheme="majorEastAsia" w:eastAsiaTheme="majorEastAsia" w:hAnsiTheme="majorEastAsia" w:hint="eastAsia"/>
        </w:rPr>
        <w:t>月</w:t>
      </w:r>
    </w:p>
    <w:p w14:paraId="1F51D17B"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ＭＳ 明朝"/>
        </w:rPr>
      </w:pPr>
    </w:p>
    <w:p w14:paraId="20DE2650" w14:textId="77777777" w:rsidR="001A1CA9" w:rsidRDefault="001A1CA9" w:rsidP="001A1CA9">
      <w:pPr>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【問い合わせ先】</w:t>
      </w:r>
    </w:p>
    <w:p w14:paraId="0570A19C"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東京大学医学部附属病院</w:t>
      </w:r>
    </w:p>
    <w:p w14:paraId="5DF0FC42" w14:textId="1523C47F" w:rsidR="000F3894" w:rsidRDefault="000F3894" w:rsidP="000F3894">
      <w:pPr>
        <w:autoSpaceDE w:val="0"/>
        <w:autoSpaceDN w:val="0"/>
        <w:adjustRightInd w:val="0"/>
        <w:spacing w:line="300" w:lineRule="exact"/>
        <w:ind w:firstLineChars="400" w:firstLine="880"/>
        <w:rPr>
          <w:rFonts w:asciiTheme="majorEastAsia" w:eastAsiaTheme="majorEastAsia" w:hAnsiTheme="majorEastAsia" w:cs="MS-Mincho" w:hint="eastAsia"/>
          <w:kern w:val="0"/>
        </w:rPr>
      </w:pPr>
      <w:r>
        <w:rPr>
          <w:rFonts w:asciiTheme="majorEastAsia" w:eastAsiaTheme="majorEastAsia" w:hAnsiTheme="majorEastAsia" w:cs="MS-Mincho" w:hint="eastAsia"/>
          <w:kern w:val="0"/>
        </w:rPr>
        <w:t xml:space="preserve">麻酔科・痛みセンター　　　　　　　　　　　　</w:t>
      </w:r>
      <w:r>
        <w:rPr>
          <w:rFonts w:asciiTheme="majorEastAsia" w:eastAsiaTheme="majorEastAsia" w:hAnsiTheme="majorEastAsia" w:cs="MS-Mincho" w:hint="eastAsia"/>
          <w:kern w:val="0"/>
        </w:rPr>
        <w:t>病院診療医</w:t>
      </w:r>
      <w:r>
        <w:rPr>
          <w:rFonts w:asciiTheme="majorEastAsia" w:eastAsiaTheme="majorEastAsia" w:hAnsiTheme="majorEastAsia" w:cs="MS-Mincho" w:hint="eastAsia"/>
          <w:kern w:val="0"/>
        </w:rPr>
        <w:t xml:space="preserve">　</w:t>
      </w:r>
      <w:r>
        <w:rPr>
          <w:rFonts w:asciiTheme="majorEastAsia" w:eastAsiaTheme="majorEastAsia" w:hAnsiTheme="majorEastAsia" w:cs="MS-Mincho" w:hint="eastAsia"/>
          <w:kern w:val="0"/>
        </w:rPr>
        <w:t>森主　絵美</w:t>
      </w:r>
    </w:p>
    <w:p w14:paraId="4CF48948" w14:textId="61ADEDEB"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麻酔科・痛みセンター　　　　　　　　　　　　</w:t>
      </w:r>
      <w:r w:rsidR="000F3894">
        <w:rPr>
          <w:rFonts w:asciiTheme="majorEastAsia" w:eastAsiaTheme="majorEastAsia" w:hAnsiTheme="majorEastAsia" w:cs="MS-Mincho" w:hint="eastAsia"/>
          <w:kern w:val="0"/>
        </w:rPr>
        <w:t xml:space="preserve">　　　講師</w:t>
      </w:r>
      <w:r>
        <w:rPr>
          <w:rFonts w:asciiTheme="majorEastAsia" w:eastAsiaTheme="majorEastAsia" w:hAnsiTheme="majorEastAsia" w:cs="MS-Mincho" w:hint="eastAsia"/>
          <w:kern w:val="0"/>
        </w:rPr>
        <w:t xml:space="preserve">　</w:t>
      </w:r>
      <w:r w:rsidR="000F3894">
        <w:rPr>
          <w:rFonts w:asciiTheme="majorEastAsia" w:eastAsiaTheme="majorEastAsia" w:hAnsiTheme="majorEastAsia" w:cs="MS-Mincho" w:hint="eastAsia"/>
          <w:kern w:val="0"/>
        </w:rPr>
        <w:t>伊藤　伸子</w:t>
      </w:r>
    </w:p>
    <w:p w14:paraId="5C435E0E"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麻酔科・痛みセンター　　　　　　　　　　　　　　　科長　内田　寛治</w:t>
      </w:r>
    </w:p>
    <w:p w14:paraId="1F7C2331"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住所：東京都文京区本郷7-3-1</w:t>
      </w:r>
    </w:p>
    <w:p w14:paraId="785EDC0C"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電話：03-5800-8668　 FAX：03-5800-8938</w:t>
      </w:r>
    </w:p>
    <w:p w14:paraId="7057B153" w14:textId="77777777" w:rsidR="001D44DC" w:rsidRDefault="001A1CA9" w:rsidP="00B14127">
      <w:pPr>
        <w:widowControl/>
        <w:spacing w:line="300" w:lineRule="exact"/>
        <w:jc w:val="lef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Eメールでのお問い合わせ</w:t>
      </w:r>
      <w:r w:rsidR="001D44DC">
        <w:rPr>
          <w:rFonts w:asciiTheme="majorEastAsia" w:eastAsiaTheme="majorEastAsia" w:hAnsiTheme="majorEastAsia" w:cs="MS-Mincho" w:hint="eastAsia"/>
          <w:kern w:val="0"/>
        </w:rPr>
        <w:t>：</w:t>
      </w:r>
    </w:p>
    <w:p w14:paraId="24723B86" w14:textId="1C801BFC" w:rsidR="001D44DC" w:rsidRPr="007A5F21" w:rsidRDefault="001D44DC" w:rsidP="00B14127">
      <w:pPr>
        <w:widowControl/>
        <w:spacing w:line="300" w:lineRule="exact"/>
        <w:jc w:val="right"/>
        <w:rPr>
          <w:rFonts w:asciiTheme="majorEastAsia" w:eastAsiaTheme="majorEastAsia" w:hAnsiTheme="majorEastAsia" w:cs="MS-Mincho"/>
          <w:kern w:val="0"/>
        </w:rPr>
      </w:pPr>
      <w:hyperlink r:id="rId6" w:history="1">
        <w:r w:rsidRPr="007A5F21">
          <w:rPr>
            <w:rStyle w:val="a7"/>
            <w:rFonts w:asciiTheme="majorEastAsia" w:eastAsiaTheme="majorEastAsia" w:hAnsiTheme="majorEastAsia" w:cs="ＭＳ Ｐゴシック" w:hint="eastAsia"/>
            <w:kern w:val="0"/>
            <w:u w:val="none"/>
          </w:rPr>
          <w:t>MORINUSHIE</w:t>
        </w:r>
        <w:r w:rsidRPr="007A5F21">
          <w:rPr>
            <w:rStyle w:val="a7"/>
            <w:rFonts w:asciiTheme="majorEastAsia" w:eastAsiaTheme="majorEastAsia" w:hAnsiTheme="majorEastAsia" w:cs="MS-Mincho" w:hint="eastAsia"/>
            <w:kern w:val="0"/>
            <w:u w:val="none"/>
          </w:rPr>
          <w:t>-ane@h.u-tokyo.ac.jp</w:t>
        </w:r>
      </w:hyperlink>
    </w:p>
    <w:p w14:paraId="3971412F" w14:textId="77777777" w:rsidR="001D44DC" w:rsidRPr="007A5F21" w:rsidRDefault="001D44DC" w:rsidP="00B14127">
      <w:pPr>
        <w:widowControl/>
        <w:spacing w:line="300" w:lineRule="exact"/>
        <w:jc w:val="right"/>
        <w:rPr>
          <w:rFonts w:asciiTheme="majorEastAsia" w:eastAsiaTheme="majorEastAsia" w:hAnsiTheme="majorEastAsia" w:cs="MS-Mincho"/>
          <w:kern w:val="0"/>
        </w:rPr>
      </w:pPr>
      <w:hyperlink r:id="rId7" w:history="1">
        <w:r w:rsidRPr="007A5F21">
          <w:rPr>
            <w:rStyle w:val="a7"/>
            <w:rFonts w:asciiTheme="majorEastAsia" w:eastAsiaTheme="majorEastAsia" w:hAnsiTheme="majorEastAsia" w:cs="MS-Mincho"/>
            <w:kern w:val="0"/>
            <w:u w:val="none"/>
          </w:rPr>
          <w:t>ITO-ANE@h.u-tokyo.ac.jp</w:t>
        </w:r>
      </w:hyperlink>
    </w:p>
    <w:p w14:paraId="770BAE6C" w14:textId="4E9CB3F3" w:rsidR="00842500" w:rsidRPr="001D44DC" w:rsidRDefault="001A1CA9" w:rsidP="00B14127">
      <w:pPr>
        <w:widowControl/>
        <w:spacing w:line="300" w:lineRule="exact"/>
        <w:jc w:val="right"/>
        <w:rPr>
          <w:rFonts w:asciiTheme="majorEastAsia" w:eastAsiaTheme="majorEastAsia" w:hAnsiTheme="majorEastAsia" w:cs="MS-Mincho" w:hint="eastAsia"/>
          <w:kern w:val="0"/>
        </w:rPr>
      </w:pPr>
      <w:r w:rsidRPr="001D44DC">
        <w:rPr>
          <w:rFonts w:asciiTheme="majorEastAsia" w:eastAsiaTheme="majorEastAsia" w:hAnsiTheme="majorEastAsia" w:cs="MS-Mincho" w:hint="eastAsia"/>
          <w:kern w:val="0"/>
        </w:rPr>
        <w:t>uchidak-ane@h.u-tokyo.ac.jp</w:t>
      </w:r>
    </w:p>
    <w:sectPr w:rsidR="00842500" w:rsidRPr="001D4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D4E4" w14:textId="77777777" w:rsidR="00C325C9" w:rsidRDefault="00C325C9" w:rsidP="00AF637D">
      <w:r>
        <w:separator/>
      </w:r>
    </w:p>
  </w:endnote>
  <w:endnote w:type="continuationSeparator" w:id="0">
    <w:p w14:paraId="7DCB124A" w14:textId="77777777" w:rsidR="00C325C9" w:rsidRDefault="00C325C9" w:rsidP="00A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B5F3" w14:textId="77777777" w:rsidR="00C325C9" w:rsidRDefault="00C325C9" w:rsidP="00AF637D">
      <w:r>
        <w:separator/>
      </w:r>
    </w:p>
  </w:footnote>
  <w:footnote w:type="continuationSeparator" w:id="0">
    <w:p w14:paraId="35056D44" w14:textId="77777777" w:rsidR="00C325C9" w:rsidRDefault="00C325C9" w:rsidP="00A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A9"/>
    <w:rsid w:val="000F3894"/>
    <w:rsid w:val="0016182D"/>
    <w:rsid w:val="00176481"/>
    <w:rsid w:val="00192FCC"/>
    <w:rsid w:val="001A1CA9"/>
    <w:rsid w:val="001D44DC"/>
    <w:rsid w:val="001E0919"/>
    <w:rsid w:val="002101A8"/>
    <w:rsid w:val="00277036"/>
    <w:rsid w:val="003005DA"/>
    <w:rsid w:val="006B03C3"/>
    <w:rsid w:val="00716CE8"/>
    <w:rsid w:val="007A5F21"/>
    <w:rsid w:val="007B4CBE"/>
    <w:rsid w:val="007D2FF3"/>
    <w:rsid w:val="008F2F53"/>
    <w:rsid w:val="00A04B73"/>
    <w:rsid w:val="00AF637D"/>
    <w:rsid w:val="00B14127"/>
    <w:rsid w:val="00C325C9"/>
    <w:rsid w:val="00D90A42"/>
    <w:rsid w:val="00DA316F"/>
    <w:rsid w:val="00E4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5BF68"/>
  <w15:chartTrackingRefBased/>
  <w15:docId w15:val="{3C5D83DE-7988-436C-B4DA-A5835B5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C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37D"/>
    <w:pPr>
      <w:tabs>
        <w:tab w:val="center" w:pos="4252"/>
        <w:tab w:val="right" w:pos="8504"/>
      </w:tabs>
      <w:snapToGrid w:val="0"/>
    </w:pPr>
  </w:style>
  <w:style w:type="character" w:customStyle="1" w:styleId="a4">
    <w:name w:val="ヘッダー (文字)"/>
    <w:basedOn w:val="a0"/>
    <w:link w:val="a3"/>
    <w:uiPriority w:val="99"/>
    <w:rsid w:val="00AF637D"/>
    <w:rPr>
      <w:rFonts w:ascii="Century" w:eastAsia="ＭＳ 明朝" w:hAnsi="Century" w:cs="Times New Roman"/>
      <w:sz w:val="22"/>
    </w:rPr>
  </w:style>
  <w:style w:type="paragraph" w:styleId="a5">
    <w:name w:val="footer"/>
    <w:basedOn w:val="a"/>
    <w:link w:val="a6"/>
    <w:uiPriority w:val="99"/>
    <w:unhideWhenUsed/>
    <w:rsid w:val="00AF637D"/>
    <w:pPr>
      <w:tabs>
        <w:tab w:val="center" w:pos="4252"/>
        <w:tab w:val="right" w:pos="8504"/>
      </w:tabs>
      <w:snapToGrid w:val="0"/>
    </w:pPr>
  </w:style>
  <w:style w:type="character" w:customStyle="1" w:styleId="a6">
    <w:name w:val="フッター (文字)"/>
    <w:basedOn w:val="a0"/>
    <w:link w:val="a5"/>
    <w:uiPriority w:val="99"/>
    <w:rsid w:val="00AF637D"/>
    <w:rPr>
      <w:rFonts w:ascii="Century" w:eastAsia="ＭＳ 明朝" w:hAnsi="Century" w:cs="Times New Roman"/>
      <w:sz w:val="22"/>
    </w:rPr>
  </w:style>
  <w:style w:type="character" w:styleId="a7">
    <w:name w:val="Hyperlink"/>
    <w:basedOn w:val="a0"/>
    <w:uiPriority w:val="99"/>
    <w:unhideWhenUsed/>
    <w:rsid w:val="000F3894"/>
    <w:rPr>
      <w:color w:val="0563C1" w:themeColor="hyperlink"/>
      <w:u w:val="single"/>
    </w:rPr>
  </w:style>
  <w:style w:type="character" w:styleId="a8">
    <w:name w:val="Unresolved Mention"/>
    <w:basedOn w:val="a0"/>
    <w:uiPriority w:val="99"/>
    <w:semiHidden/>
    <w:unhideWhenUsed/>
    <w:rsid w:val="000F3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TO-ANE@h.u-tokyo.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INUSHIE-ane@h.u-tokyo.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森主 絵美</dc:creator>
  <cp:keywords/>
  <dc:description/>
  <cp:lastModifiedBy>森主 絵美</cp:lastModifiedBy>
  <cp:revision>10</cp:revision>
  <dcterms:created xsi:type="dcterms:W3CDTF">2022-05-07T01:50:00Z</dcterms:created>
  <dcterms:modified xsi:type="dcterms:W3CDTF">2022-05-09T09:14:00Z</dcterms:modified>
</cp:coreProperties>
</file>