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0DEFB" w14:textId="239D2CB3" w:rsidR="002208EC" w:rsidRPr="00C514B7" w:rsidRDefault="002208EC" w:rsidP="00346DFA">
      <w:pPr>
        <w:jc w:val="center"/>
        <w:rPr>
          <w:rFonts w:ascii="HG丸ｺﾞｼｯｸM-PRO" w:eastAsia="HG丸ｺﾞｼｯｸM-PRO"/>
          <w:b/>
          <w:sz w:val="32"/>
          <w:szCs w:val="32"/>
        </w:rPr>
      </w:pPr>
      <w:r w:rsidRPr="00C514B7">
        <w:rPr>
          <w:rFonts w:ascii="HG丸ｺﾞｼｯｸM-PRO" w:eastAsia="HG丸ｺﾞｼｯｸM-PRO" w:hint="eastAsia"/>
          <w:b/>
          <w:sz w:val="32"/>
          <w:szCs w:val="32"/>
        </w:rPr>
        <w:t>当院</w:t>
      </w:r>
      <w:r w:rsidR="00850BC0">
        <w:rPr>
          <w:rFonts w:ascii="HG丸ｺﾞｼｯｸM-PRO" w:eastAsia="HG丸ｺﾞｼｯｸM-PRO" w:hint="eastAsia"/>
          <w:b/>
          <w:sz w:val="32"/>
          <w:szCs w:val="32"/>
        </w:rPr>
        <w:t>で</w:t>
      </w:r>
      <w:r w:rsidR="008C4854">
        <w:rPr>
          <w:rFonts w:ascii="HG丸ｺﾞｼｯｸM-PRO" w:eastAsia="HG丸ｺﾞｼｯｸM-PRO" w:hint="eastAsia"/>
          <w:b/>
          <w:sz w:val="32"/>
          <w:szCs w:val="32"/>
        </w:rPr>
        <w:t>手術後</w:t>
      </w:r>
      <w:r w:rsidR="00FB62C8">
        <w:rPr>
          <w:rFonts w:ascii="HG丸ｺﾞｼｯｸM-PRO" w:eastAsia="HG丸ｺﾞｼｯｸM-PRO" w:hint="eastAsia"/>
          <w:b/>
          <w:sz w:val="32"/>
          <w:szCs w:val="32"/>
        </w:rPr>
        <w:t>に</w:t>
      </w:r>
      <w:r w:rsidR="008C4854">
        <w:rPr>
          <w:rFonts w:ascii="HG丸ｺﾞｼｯｸM-PRO" w:eastAsia="HG丸ｺﾞｼｯｸM-PRO" w:hint="eastAsia"/>
          <w:b/>
          <w:sz w:val="32"/>
          <w:szCs w:val="32"/>
        </w:rPr>
        <w:t>ICU2へ入室された</w:t>
      </w:r>
      <w:r w:rsidRPr="00C514B7">
        <w:rPr>
          <w:rFonts w:ascii="HG丸ｺﾞｼｯｸM-PRO" w:eastAsia="HG丸ｺﾞｼｯｸM-PRO" w:hint="eastAsia"/>
          <w:b/>
          <w:sz w:val="32"/>
          <w:szCs w:val="32"/>
        </w:rPr>
        <w:t>方</w:t>
      </w:r>
      <w:r w:rsidR="00301827" w:rsidRPr="00C514B7">
        <w:rPr>
          <w:rFonts w:ascii="HG丸ｺﾞｼｯｸM-PRO" w:eastAsia="HG丸ｺﾞｼｯｸM-PRO" w:hint="eastAsia"/>
          <w:b/>
          <w:sz w:val="32"/>
          <w:szCs w:val="32"/>
        </w:rPr>
        <w:t>へ</w:t>
      </w:r>
    </w:p>
    <w:p w14:paraId="378711F8" w14:textId="77777777" w:rsidR="001320F5" w:rsidRPr="00FB62C8" w:rsidRDefault="001320F5" w:rsidP="009F256E">
      <w:pPr>
        <w:rPr>
          <w:rFonts w:ascii="HG丸ｺﾞｼｯｸM-PRO" w:eastAsia="HG丸ｺﾞｼｯｸM-PRO"/>
          <w:b/>
        </w:rPr>
      </w:pPr>
    </w:p>
    <w:p w14:paraId="62F6BB70" w14:textId="04127403" w:rsidR="00A903D5" w:rsidRPr="00C514B7" w:rsidRDefault="00301827">
      <w:pPr>
        <w:spacing w:line="300" w:lineRule="exact"/>
        <w:ind w:firstLineChars="100" w:firstLine="220"/>
        <w:rPr>
          <w:rFonts w:ascii="ＭＳ ゴシック" w:eastAsia="ＭＳ ゴシック" w:hAnsi="ＭＳ ゴシック"/>
          <w:bCs/>
          <w:caps/>
        </w:rPr>
      </w:pPr>
      <w:r w:rsidRPr="00C514B7">
        <w:rPr>
          <w:rFonts w:ascii="ＭＳ ゴシック" w:eastAsia="ＭＳ ゴシック" w:hAnsi="ＭＳ ゴシック" w:hint="eastAsia"/>
        </w:rPr>
        <w:t>当院では</w:t>
      </w:r>
      <w:r w:rsidR="00A903D5" w:rsidRPr="00C514B7">
        <w:rPr>
          <w:rFonts w:ascii="ＭＳ ゴシック" w:eastAsia="ＭＳ ゴシック" w:hAnsi="ＭＳ ゴシック" w:hint="eastAsia"/>
        </w:rPr>
        <w:t>外科手術中の患者様を安全にかつ適切に麻酔管理することで、術後回復を最適化できる診療を行なっております。</w:t>
      </w:r>
      <w:r w:rsidR="00663748" w:rsidRPr="00C514B7">
        <w:rPr>
          <w:rFonts w:ascii="ＭＳ ゴシック" w:eastAsia="ＭＳ ゴシック" w:hAnsi="ＭＳ ゴシック" w:hint="eastAsia"/>
        </w:rPr>
        <w:t>手術の内容や患者さんの全身状態など様々な要因が異なるなかで、それぞれの患者さんが出来るだけ早期に、良い状態で退院されるような理想的管理方法を見出す</w:t>
      </w:r>
      <w:r w:rsidR="00771089" w:rsidRPr="00C514B7">
        <w:rPr>
          <w:rFonts w:ascii="ＭＳ ゴシック" w:eastAsia="ＭＳ ゴシック" w:hAnsi="ＭＳ ゴシック" w:hint="eastAsia"/>
        </w:rPr>
        <w:t>に</w:t>
      </w:r>
      <w:r w:rsidR="00663748" w:rsidRPr="00C514B7">
        <w:rPr>
          <w:rFonts w:ascii="ＭＳ ゴシック" w:eastAsia="ＭＳ ゴシック" w:hAnsi="ＭＳ ゴシック" w:hint="eastAsia"/>
        </w:rPr>
        <w:t>は継続的に</w:t>
      </w:r>
      <w:r w:rsidR="00771089" w:rsidRPr="00C514B7">
        <w:rPr>
          <w:rFonts w:ascii="ＭＳ ゴシック" w:eastAsia="ＭＳ ゴシック" w:hAnsi="ＭＳ ゴシック" w:hint="eastAsia"/>
        </w:rPr>
        <w:t>実際の麻酔管理の</w:t>
      </w:r>
      <w:r w:rsidR="00663748" w:rsidRPr="00C514B7">
        <w:rPr>
          <w:rFonts w:ascii="ＭＳ ゴシック" w:eastAsia="ＭＳ ゴシック" w:hAnsi="ＭＳ ゴシック" w:hint="eastAsia"/>
        </w:rPr>
        <w:t>調査検討が必要です。</w:t>
      </w:r>
    </w:p>
    <w:p w14:paraId="67CD4960" w14:textId="77777777" w:rsidR="00B83E3B" w:rsidRPr="00C514B7" w:rsidRDefault="00B83E3B" w:rsidP="00707580">
      <w:pPr>
        <w:spacing w:line="300" w:lineRule="exact"/>
        <w:ind w:firstLineChars="100" w:firstLine="220"/>
        <w:rPr>
          <w:rFonts w:ascii="ＭＳ ゴシック" w:eastAsia="ＭＳ ゴシック" w:hAnsi="ＭＳ ゴシック"/>
        </w:rPr>
      </w:pPr>
    </w:p>
    <w:p w14:paraId="4984DA71" w14:textId="68072828"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【研究課題】</w:t>
      </w:r>
    </w:p>
    <w:p w14:paraId="736785DF" w14:textId="5BF2517C" w:rsidR="000235F4" w:rsidRPr="00C514B7" w:rsidRDefault="005866B9" w:rsidP="00DF6913">
      <w:pPr>
        <w:spacing w:line="280" w:lineRule="exact"/>
        <w:ind w:firstLineChars="100" w:firstLine="220"/>
        <w:outlineLvl w:val="0"/>
        <w:rPr>
          <w:rFonts w:ascii="ＭＳ ゴシック" w:eastAsia="ＭＳ ゴシック" w:hAnsi="ＭＳ ゴシック"/>
        </w:rPr>
      </w:pPr>
      <w:r>
        <w:rPr>
          <w:rFonts w:ascii="ＭＳ ゴシック" w:eastAsia="ＭＳ ゴシック" w:hAnsi="ＭＳ ゴシック" w:hint="eastAsia"/>
        </w:rPr>
        <w:t>術後の</w:t>
      </w:r>
      <w:r w:rsidR="00393E6F">
        <w:rPr>
          <w:rFonts w:ascii="ＭＳ ゴシック" w:eastAsia="ＭＳ ゴシック" w:hAnsi="ＭＳ ゴシック" w:hint="eastAsia"/>
        </w:rPr>
        <w:t>経胸壁</w:t>
      </w:r>
      <w:r>
        <w:rPr>
          <w:rFonts w:ascii="ＭＳ ゴシック" w:eastAsia="ＭＳ ゴシック" w:hAnsi="ＭＳ ゴシック" w:hint="eastAsia"/>
        </w:rPr>
        <w:t>心エコー</w:t>
      </w:r>
      <w:r w:rsidR="00916DE8">
        <w:rPr>
          <w:rFonts w:ascii="ＭＳ ゴシック" w:eastAsia="ＭＳ ゴシック" w:hAnsi="ＭＳ ゴシック" w:hint="eastAsia"/>
        </w:rPr>
        <w:t>の</w:t>
      </w:r>
      <w:r w:rsidR="001B416E">
        <w:rPr>
          <w:rFonts w:ascii="ＭＳ ゴシック" w:eastAsia="ＭＳ ゴシック" w:hAnsi="ＭＳ ゴシック" w:hint="eastAsia"/>
        </w:rPr>
        <w:t>描出特性</w:t>
      </w:r>
      <w:r w:rsidR="00916DE8">
        <w:rPr>
          <w:rFonts w:ascii="ＭＳ ゴシック" w:eastAsia="ＭＳ ゴシック" w:hAnsi="ＭＳ ゴシック" w:hint="eastAsia"/>
        </w:rPr>
        <w:t>についての検討</w:t>
      </w:r>
    </w:p>
    <w:p w14:paraId="08BCF07A" w14:textId="455ED442" w:rsidR="005D7ACE" w:rsidRPr="00C514B7" w:rsidRDefault="000235F4">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※本研究は研究課題「周術期管理を理想的にする最適なパラメータの検討」の個別研究として実施されます。</w:t>
      </w:r>
    </w:p>
    <w:p w14:paraId="5362407A" w14:textId="3A670C6D" w:rsidR="005D7ACE" w:rsidRPr="00C514B7" w:rsidRDefault="005D7ACE">
      <w:pPr>
        <w:spacing w:line="280" w:lineRule="exact"/>
        <w:rPr>
          <w:rFonts w:ascii="ＭＳ ゴシック" w:eastAsia="ＭＳ ゴシック" w:hAnsi="ＭＳ ゴシック"/>
        </w:rPr>
      </w:pPr>
    </w:p>
    <w:p w14:paraId="7B505F15" w14:textId="10D634FC"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【研究機関名及び</w:t>
      </w:r>
      <w:r w:rsidR="001853AA" w:rsidRPr="00C514B7">
        <w:rPr>
          <w:rFonts w:ascii="ＭＳ ゴシック" w:eastAsia="ＭＳ ゴシック" w:hAnsi="ＭＳ ゴシック" w:hint="eastAsia"/>
        </w:rPr>
        <w:t>本学の</w:t>
      </w:r>
      <w:r w:rsidRPr="00C514B7">
        <w:rPr>
          <w:rFonts w:ascii="ＭＳ ゴシック" w:eastAsia="ＭＳ ゴシック" w:hAnsi="ＭＳ ゴシック" w:hint="eastAsia"/>
        </w:rPr>
        <w:t>研究責任者氏名】</w:t>
      </w:r>
    </w:p>
    <w:p w14:paraId="555CB5DE" w14:textId="77777777" w:rsidR="005D7ACE" w:rsidRPr="00C514B7" w:rsidRDefault="005D7ACE">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この研究が行われる研究機関と研究責任者は次に示すとおりです。</w:t>
      </w:r>
    </w:p>
    <w:p w14:paraId="60B9EE9F" w14:textId="75866E81" w:rsidR="005D7ACE" w:rsidRPr="00C514B7" w:rsidRDefault="005D7ACE">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研究機関</w:t>
      </w:r>
      <w:r w:rsidRPr="00C514B7">
        <w:rPr>
          <w:rFonts w:ascii="ＭＳ ゴシック" w:eastAsia="ＭＳ ゴシック" w:hAnsi="ＭＳ ゴシック"/>
        </w:rPr>
        <w:tab/>
      </w:r>
      <w:r w:rsidRPr="00C514B7">
        <w:rPr>
          <w:rFonts w:ascii="ＭＳ ゴシック" w:eastAsia="ＭＳ ゴシック" w:hAnsi="ＭＳ ゴシック" w:hint="eastAsia"/>
        </w:rPr>
        <w:t>東京大学</w:t>
      </w:r>
      <w:r w:rsidR="00112E1D" w:rsidRPr="00C514B7">
        <w:rPr>
          <w:rFonts w:ascii="ＭＳ ゴシック" w:eastAsia="ＭＳ ゴシック" w:hAnsi="ＭＳ ゴシック" w:hint="eastAsia"/>
        </w:rPr>
        <w:t>医学部附属病院</w:t>
      </w:r>
    </w:p>
    <w:p w14:paraId="2A0CF4CA" w14:textId="15B35A94" w:rsidR="006E7211" w:rsidRPr="00C514B7" w:rsidRDefault="005D7ACE" w:rsidP="006E7211">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 xml:space="preserve">　研究責任者</w:t>
      </w:r>
      <w:r w:rsidR="006E7211" w:rsidRPr="00C514B7">
        <w:rPr>
          <w:rFonts w:ascii="ＭＳ ゴシック" w:eastAsia="ＭＳ ゴシック" w:hAnsi="ＭＳ ゴシック" w:hint="eastAsia"/>
        </w:rPr>
        <w:tab/>
      </w:r>
      <w:r w:rsidR="004C628A">
        <w:rPr>
          <w:rFonts w:ascii="ＭＳ ゴシック" w:eastAsia="ＭＳ ゴシック" w:hAnsi="ＭＳ ゴシック" w:hint="eastAsia"/>
        </w:rPr>
        <w:t>牛尾倫子</w:t>
      </w:r>
      <w:r w:rsidR="00112E1D" w:rsidRPr="00C514B7">
        <w:rPr>
          <w:rFonts w:ascii="ＭＳ ゴシック" w:eastAsia="ＭＳ ゴシック" w:hAnsi="ＭＳ ゴシック" w:hint="eastAsia"/>
        </w:rPr>
        <w:t>・麻酔科・痛みセンター</w:t>
      </w:r>
      <w:r w:rsidR="004C628A">
        <w:rPr>
          <w:rFonts w:ascii="ＭＳ ゴシック" w:eastAsia="ＭＳ ゴシック" w:hAnsi="ＭＳ ゴシック" w:hint="eastAsia"/>
        </w:rPr>
        <w:t>・助教</w:t>
      </w:r>
    </w:p>
    <w:p w14:paraId="1AA68A01" w14:textId="00FAFBE0" w:rsidR="005D7ACE" w:rsidRPr="00C514B7" w:rsidRDefault="005D7ACE" w:rsidP="00707580">
      <w:pPr>
        <w:spacing w:line="280" w:lineRule="exact"/>
        <w:ind w:firstLineChars="200" w:firstLine="440"/>
        <w:rPr>
          <w:rFonts w:ascii="ＭＳ ゴシック" w:eastAsia="ＭＳ ゴシック" w:hAnsi="ＭＳ ゴシック"/>
        </w:rPr>
      </w:pPr>
      <w:r w:rsidRPr="00C514B7">
        <w:rPr>
          <w:rFonts w:ascii="ＭＳ ゴシック" w:eastAsia="ＭＳ ゴシック" w:hAnsi="ＭＳ ゴシック" w:hint="eastAsia"/>
        </w:rPr>
        <w:t>担当業務　データ収集・匿名化・データ解析</w:t>
      </w:r>
    </w:p>
    <w:p w14:paraId="23059F22" w14:textId="77777777" w:rsidR="005D7ACE" w:rsidRPr="00C514B7" w:rsidRDefault="005D7ACE">
      <w:pPr>
        <w:spacing w:line="280" w:lineRule="exact"/>
        <w:rPr>
          <w:rFonts w:ascii="ＭＳ ゴシック" w:eastAsia="ＭＳ ゴシック" w:hAnsi="ＭＳ ゴシック"/>
        </w:rPr>
      </w:pPr>
    </w:p>
    <w:p w14:paraId="29B69593" w14:textId="275165F3"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【研究期間】</w:t>
      </w:r>
    </w:p>
    <w:p w14:paraId="5C94E10C" w14:textId="066D3897" w:rsidR="005D7ACE" w:rsidRPr="00C514B7" w:rsidRDefault="005D7ACE">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w:t>
      </w:r>
      <w:r w:rsidR="00667EDF" w:rsidRPr="00C514B7">
        <w:rPr>
          <w:rFonts w:ascii="ＭＳ ゴシック" w:eastAsia="ＭＳ ゴシック" w:hAnsi="ＭＳ ゴシック"/>
        </w:rPr>
        <w:t>20</w:t>
      </w:r>
      <w:r w:rsidR="00A50CB6" w:rsidRPr="00C514B7">
        <w:rPr>
          <w:rFonts w:ascii="ＭＳ ゴシック" w:eastAsia="ＭＳ ゴシック" w:hAnsi="ＭＳ ゴシック"/>
        </w:rPr>
        <w:t>1</w:t>
      </w:r>
      <w:r w:rsidR="00916DE8">
        <w:rPr>
          <w:rFonts w:ascii="ＭＳ ゴシック" w:eastAsia="ＭＳ ゴシック" w:hAnsi="ＭＳ ゴシック"/>
        </w:rPr>
        <w:t>9</w:t>
      </w:r>
      <w:r w:rsidR="00667EDF" w:rsidRPr="00C514B7">
        <w:rPr>
          <w:rFonts w:ascii="ＭＳ ゴシック" w:eastAsia="ＭＳ ゴシック" w:hAnsi="ＭＳ ゴシック" w:hint="eastAsia"/>
        </w:rPr>
        <w:t>年</w:t>
      </w:r>
      <w:r w:rsidR="00343D94">
        <w:rPr>
          <w:rFonts w:ascii="ＭＳ ゴシック" w:eastAsia="ＭＳ ゴシック" w:hAnsi="ＭＳ ゴシック"/>
        </w:rPr>
        <w:t>11</w:t>
      </w:r>
      <w:r w:rsidR="00667EDF" w:rsidRPr="00C514B7">
        <w:rPr>
          <w:rFonts w:ascii="ＭＳ ゴシック" w:eastAsia="ＭＳ ゴシック" w:hAnsi="ＭＳ ゴシック" w:hint="eastAsia"/>
        </w:rPr>
        <w:t>月</w:t>
      </w:r>
      <w:r w:rsidR="00343D94">
        <w:rPr>
          <w:rFonts w:ascii="ＭＳ ゴシック" w:eastAsia="ＭＳ ゴシック" w:hAnsi="ＭＳ ゴシック"/>
        </w:rPr>
        <w:t>20</w:t>
      </w:r>
      <w:bookmarkStart w:id="0" w:name="_GoBack"/>
      <w:bookmarkEnd w:id="0"/>
      <w:r w:rsidR="00667EDF" w:rsidRPr="00C514B7">
        <w:rPr>
          <w:rFonts w:ascii="ＭＳ ゴシック" w:eastAsia="ＭＳ ゴシック" w:hAnsi="ＭＳ ゴシック" w:hint="eastAsia"/>
        </w:rPr>
        <w:t>日〜</w:t>
      </w:r>
      <w:r w:rsidR="00667EDF" w:rsidRPr="00C514B7">
        <w:rPr>
          <w:rFonts w:ascii="ＭＳ ゴシック" w:eastAsia="ＭＳ ゴシック" w:hAnsi="ＭＳ ゴシック"/>
        </w:rPr>
        <w:t>20</w:t>
      </w:r>
      <w:r w:rsidR="00AC269B">
        <w:rPr>
          <w:rFonts w:ascii="ＭＳ ゴシック" w:eastAsia="ＭＳ ゴシック" w:hAnsi="ＭＳ ゴシック"/>
        </w:rPr>
        <w:t>20</w:t>
      </w:r>
      <w:r w:rsidR="00667EDF" w:rsidRPr="00C514B7">
        <w:rPr>
          <w:rFonts w:ascii="ＭＳ ゴシック" w:eastAsia="ＭＳ ゴシック" w:hAnsi="ＭＳ ゴシック" w:hint="eastAsia"/>
        </w:rPr>
        <w:t>年</w:t>
      </w:r>
      <w:r w:rsidR="00AC269B">
        <w:rPr>
          <w:rFonts w:ascii="ＭＳ ゴシック" w:eastAsia="ＭＳ ゴシック" w:hAnsi="ＭＳ ゴシック"/>
        </w:rPr>
        <w:t>12</w:t>
      </w:r>
      <w:r w:rsidR="00667EDF" w:rsidRPr="00C514B7">
        <w:rPr>
          <w:rFonts w:ascii="ＭＳ ゴシック" w:eastAsia="ＭＳ ゴシック" w:hAnsi="ＭＳ ゴシック" w:hint="eastAsia"/>
        </w:rPr>
        <w:t>月</w:t>
      </w:r>
      <w:r w:rsidR="00AC269B">
        <w:rPr>
          <w:rFonts w:ascii="ＭＳ ゴシック" w:eastAsia="ＭＳ ゴシック" w:hAnsi="ＭＳ ゴシック"/>
        </w:rPr>
        <w:t>31</w:t>
      </w:r>
      <w:r w:rsidR="00667EDF" w:rsidRPr="00C514B7">
        <w:rPr>
          <w:rFonts w:ascii="ＭＳ ゴシック" w:eastAsia="ＭＳ ゴシック" w:hAnsi="ＭＳ ゴシック" w:hint="eastAsia"/>
        </w:rPr>
        <w:t>日</w:t>
      </w:r>
    </w:p>
    <w:p w14:paraId="568A6F7C" w14:textId="77777777" w:rsidR="00B83E3B" w:rsidRPr="00C514B7" w:rsidRDefault="00B83E3B">
      <w:pPr>
        <w:spacing w:line="300" w:lineRule="exact"/>
        <w:rPr>
          <w:rFonts w:ascii="ＭＳ ゴシック" w:eastAsia="ＭＳ ゴシック" w:hAnsi="ＭＳ ゴシック"/>
        </w:rPr>
      </w:pPr>
    </w:p>
    <w:p w14:paraId="17E3D7FE" w14:textId="2FCE4FCC" w:rsidR="0091768B" w:rsidRPr="00C514B7" w:rsidRDefault="0091768B">
      <w:pPr>
        <w:spacing w:line="300" w:lineRule="exact"/>
        <w:rPr>
          <w:rFonts w:ascii="ＭＳ ゴシック" w:eastAsia="ＭＳ ゴシック" w:hAnsi="ＭＳ ゴシック"/>
        </w:rPr>
      </w:pPr>
      <w:r w:rsidRPr="00C514B7">
        <w:rPr>
          <w:rFonts w:ascii="ＭＳ ゴシック" w:eastAsia="ＭＳ ゴシック" w:hAnsi="ＭＳ ゴシック" w:hint="eastAsia"/>
        </w:rPr>
        <w:t>【対象となる方】</w:t>
      </w:r>
    </w:p>
    <w:p w14:paraId="1AE1ECFD" w14:textId="3BE7CDD9" w:rsidR="00D76D90" w:rsidRPr="000522DE" w:rsidRDefault="008A6074" w:rsidP="008A6074">
      <w:pPr>
        <w:spacing w:line="300" w:lineRule="exact"/>
        <w:ind w:firstLineChars="100" w:firstLine="220"/>
        <w:rPr>
          <w:rFonts w:asciiTheme="majorEastAsia" w:eastAsiaTheme="majorEastAsia" w:hAnsiTheme="majorEastAsia"/>
        </w:rPr>
      </w:pPr>
      <w:r w:rsidRPr="00C514B7">
        <w:rPr>
          <w:rFonts w:ascii="ＭＳ ゴシック" w:eastAsia="ＭＳ ゴシック" w:hAnsi="ＭＳ ゴシック"/>
          <w:u w:val="single"/>
        </w:rPr>
        <w:t>20</w:t>
      </w:r>
      <w:r w:rsidR="00112E1D" w:rsidRPr="00C514B7">
        <w:rPr>
          <w:rFonts w:ascii="ＭＳ ゴシック" w:eastAsia="ＭＳ ゴシック" w:hAnsi="ＭＳ ゴシック"/>
          <w:u w:val="single"/>
        </w:rPr>
        <w:t>1</w:t>
      </w:r>
      <w:r w:rsidR="005866B9">
        <w:rPr>
          <w:rFonts w:ascii="ＭＳ ゴシック" w:eastAsia="ＭＳ ゴシック" w:hAnsi="ＭＳ ゴシック"/>
          <w:u w:val="single"/>
        </w:rPr>
        <w:t>8</w:t>
      </w:r>
      <w:r w:rsidR="00147D2A" w:rsidRPr="000522DE">
        <w:rPr>
          <w:rFonts w:asciiTheme="majorEastAsia" w:eastAsiaTheme="majorEastAsia" w:hAnsiTheme="majorEastAsia" w:hint="eastAsia"/>
          <w:u w:val="single"/>
        </w:rPr>
        <w:t>年</w:t>
      </w:r>
      <w:r w:rsidR="005866B9">
        <w:rPr>
          <w:rFonts w:asciiTheme="majorEastAsia" w:eastAsiaTheme="majorEastAsia" w:hAnsiTheme="majorEastAsia"/>
          <w:u w:val="single"/>
        </w:rPr>
        <w:t>10</w:t>
      </w:r>
      <w:r w:rsidR="00700FFE" w:rsidRPr="000522DE">
        <w:rPr>
          <w:rFonts w:asciiTheme="majorEastAsia" w:eastAsiaTheme="majorEastAsia" w:hAnsiTheme="majorEastAsia" w:hint="eastAsia"/>
          <w:u w:val="single"/>
        </w:rPr>
        <w:t>月</w:t>
      </w:r>
      <w:r w:rsidR="00112E1D" w:rsidRPr="000522DE">
        <w:rPr>
          <w:rFonts w:asciiTheme="majorEastAsia" w:eastAsiaTheme="majorEastAsia" w:hAnsiTheme="majorEastAsia"/>
          <w:u w:val="single"/>
        </w:rPr>
        <w:t>1</w:t>
      </w:r>
      <w:r w:rsidR="00700FFE" w:rsidRPr="000522DE">
        <w:rPr>
          <w:rFonts w:asciiTheme="majorEastAsia" w:eastAsiaTheme="majorEastAsia" w:hAnsiTheme="majorEastAsia" w:hint="eastAsia"/>
          <w:u w:val="single"/>
        </w:rPr>
        <w:t>日</w:t>
      </w:r>
      <w:r w:rsidR="00C0263B" w:rsidRPr="000522DE">
        <w:rPr>
          <w:rFonts w:asciiTheme="majorEastAsia" w:eastAsiaTheme="majorEastAsia" w:hAnsiTheme="majorEastAsia"/>
          <w:u w:val="single"/>
        </w:rPr>
        <w:t xml:space="preserve"> </w:t>
      </w:r>
      <w:r w:rsidR="00147D2A" w:rsidRPr="000522DE">
        <w:rPr>
          <w:rFonts w:asciiTheme="majorEastAsia" w:eastAsiaTheme="majorEastAsia" w:hAnsiTheme="majorEastAsia" w:hint="eastAsia"/>
          <w:u w:val="single"/>
        </w:rPr>
        <w:t>～</w:t>
      </w:r>
      <w:r w:rsidR="00C0263B" w:rsidRPr="000522DE">
        <w:rPr>
          <w:rFonts w:asciiTheme="majorEastAsia" w:eastAsiaTheme="majorEastAsia" w:hAnsiTheme="majorEastAsia"/>
          <w:u w:val="single"/>
        </w:rPr>
        <w:t xml:space="preserve"> </w:t>
      </w:r>
      <w:r w:rsidRPr="000522DE">
        <w:rPr>
          <w:rFonts w:asciiTheme="majorEastAsia" w:eastAsiaTheme="majorEastAsia" w:hAnsiTheme="majorEastAsia"/>
          <w:u w:val="single"/>
        </w:rPr>
        <w:t>20</w:t>
      </w:r>
      <w:r w:rsidR="00112E1D" w:rsidRPr="000522DE">
        <w:rPr>
          <w:rFonts w:asciiTheme="majorEastAsia" w:eastAsiaTheme="majorEastAsia" w:hAnsiTheme="majorEastAsia"/>
          <w:u w:val="single"/>
        </w:rPr>
        <w:t>18</w:t>
      </w:r>
      <w:r w:rsidR="00147D2A" w:rsidRPr="000522DE">
        <w:rPr>
          <w:rFonts w:asciiTheme="majorEastAsia" w:eastAsiaTheme="majorEastAsia" w:hAnsiTheme="majorEastAsia" w:hint="eastAsia"/>
          <w:u w:val="single"/>
        </w:rPr>
        <w:t>年</w:t>
      </w:r>
      <w:r w:rsidR="005866B9">
        <w:rPr>
          <w:rFonts w:asciiTheme="majorEastAsia" w:eastAsiaTheme="majorEastAsia" w:hAnsiTheme="majorEastAsia"/>
          <w:u w:val="single"/>
        </w:rPr>
        <w:t>12</w:t>
      </w:r>
      <w:r w:rsidR="00147D2A" w:rsidRPr="000522DE">
        <w:rPr>
          <w:rFonts w:asciiTheme="majorEastAsia" w:eastAsiaTheme="majorEastAsia" w:hAnsiTheme="majorEastAsia" w:hint="eastAsia"/>
          <w:u w:val="single"/>
        </w:rPr>
        <w:t>月</w:t>
      </w:r>
      <w:r w:rsidR="00A50CB6" w:rsidRPr="000522DE">
        <w:rPr>
          <w:rFonts w:asciiTheme="majorEastAsia" w:eastAsiaTheme="majorEastAsia" w:hAnsiTheme="majorEastAsia"/>
          <w:u w:val="single"/>
        </w:rPr>
        <w:t>31</w:t>
      </w:r>
      <w:r w:rsidR="00147D2A" w:rsidRPr="000522DE">
        <w:rPr>
          <w:rFonts w:asciiTheme="majorEastAsia" w:eastAsiaTheme="majorEastAsia" w:hAnsiTheme="majorEastAsia" w:hint="eastAsia"/>
          <w:u w:val="single"/>
        </w:rPr>
        <w:t>日の間</w:t>
      </w:r>
      <w:r w:rsidR="00147D2A" w:rsidRPr="000522DE">
        <w:rPr>
          <w:rFonts w:asciiTheme="majorEastAsia" w:eastAsiaTheme="majorEastAsia" w:hAnsiTheme="majorEastAsia" w:hint="eastAsia"/>
        </w:rPr>
        <w:t>に</w:t>
      </w:r>
      <w:r w:rsidR="00E56D1F" w:rsidRPr="000522DE">
        <w:rPr>
          <w:rFonts w:asciiTheme="majorEastAsia" w:eastAsiaTheme="majorEastAsia" w:hAnsiTheme="majorEastAsia" w:hint="eastAsia"/>
        </w:rPr>
        <w:t>当</w:t>
      </w:r>
      <w:r w:rsidR="00680D98" w:rsidRPr="000522DE">
        <w:rPr>
          <w:rFonts w:asciiTheme="majorEastAsia" w:eastAsiaTheme="majorEastAsia" w:hAnsiTheme="majorEastAsia" w:hint="eastAsia"/>
        </w:rPr>
        <w:t>院</w:t>
      </w:r>
      <w:r w:rsidR="004C628A" w:rsidRPr="000522DE">
        <w:rPr>
          <w:rFonts w:asciiTheme="majorEastAsia" w:eastAsiaTheme="majorEastAsia" w:hAnsiTheme="majorEastAsia" w:hint="eastAsia"/>
        </w:rPr>
        <w:t>で</w:t>
      </w:r>
      <w:r w:rsidR="00393E6F">
        <w:rPr>
          <w:rFonts w:asciiTheme="majorEastAsia" w:eastAsiaTheme="majorEastAsia" w:hAnsiTheme="majorEastAsia" w:hint="eastAsia"/>
        </w:rPr>
        <w:t>手術後</w:t>
      </w:r>
      <w:r w:rsidR="00FB62C8">
        <w:rPr>
          <w:rFonts w:asciiTheme="majorEastAsia" w:eastAsiaTheme="majorEastAsia" w:hAnsiTheme="majorEastAsia" w:hint="eastAsia"/>
        </w:rPr>
        <w:t>に</w:t>
      </w:r>
      <w:r w:rsidR="005866B9">
        <w:rPr>
          <w:rFonts w:asciiTheme="majorEastAsia" w:eastAsiaTheme="majorEastAsia" w:hAnsiTheme="majorEastAsia" w:hint="eastAsia"/>
        </w:rPr>
        <w:t>ICU2へ入室</w:t>
      </w:r>
      <w:r w:rsidR="00393E6F">
        <w:rPr>
          <w:rFonts w:asciiTheme="majorEastAsia" w:eastAsiaTheme="majorEastAsia" w:hAnsiTheme="majorEastAsia" w:hint="eastAsia"/>
        </w:rPr>
        <w:t>した</w:t>
      </w:r>
      <w:r w:rsidR="0051495F" w:rsidRPr="000522DE">
        <w:rPr>
          <w:rFonts w:asciiTheme="majorEastAsia" w:eastAsiaTheme="majorEastAsia" w:hAnsiTheme="majorEastAsia" w:hint="eastAsia"/>
        </w:rPr>
        <w:t>患者</w:t>
      </w:r>
      <w:r w:rsidR="00663748" w:rsidRPr="000522DE">
        <w:rPr>
          <w:rFonts w:asciiTheme="majorEastAsia" w:eastAsiaTheme="majorEastAsia" w:hAnsiTheme="majorEastAsia" w:hint="eastAsia"/>
        </w:rPr>
        <w:t>さん</w:t>
      </w:r>
    </w:p>
    <w:p w14:paraId="2F4DAD05" w14:textId="0857A067" w:rsidR="006263DC" w:rsidRPr="000522DE" w:rsidRDefault="006263DC" w:rsidP="008A6074">
      <w:pPr>
        <w:spacing w:line="300" w:lineRule="exact"/>
        <w:ind w:firstLineChars="100" w:firstLine="220"/>
        <w:rPr>
          <w:rFonts w:asciiTheme="majorEastAsia" w:eastAsiaTheme="majorEastAsia" w:hAnsiTheme="majorEastAsia"/>
        </w:rPr>
      </w:pPr>
      <w:r w:rsidRPr="000522DE">
        <w:rPr>
          <w:rFonts w:asciiTheme="majorEastAsia" w:eastAsiaTheme="majorEastAsia" w:hAnsiTheme="majorEastAsia" w:hint="eastAsia"/>
        </w:rPr>
        <w:t>※データの収集、匿名化は終了しております。</w:t>
      </w:r>
    </w:p>
    <w:p w14:paraId="684D64D9" w14:textId="77777777" w:rsidR="00700FFE" w:rsidRPr="000522DE" w:rsidRDefault="00700FFE">
      <w:pPr>
        <w:spacing w:line="300" w:lineRule="exact"/>
        <w:rPr>
          <w:rFonts w:asciiTheme="majorEastAsia" w:eastAsiaTheme="majorEastAsia" w:hAnsiTheme="majorEastAsia"/>
        </w:rPr>
      </w:pPr>
    </w:p>
    <w:p w14:paraId="7F6DD24D" w14:textId="77777777" w:rsidR="00393E6F" w:rsidRDefault="00680D98">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【研究の意義】</w:t>
      </w:r>
    </w:p>
    <w:p w14:paraId="7E93D62A" w14:textId="79EC79FB" w:rsidR="00393E6F" w:rsidRPr="000522DE" w:rsidRDefault="00393E6F">
      <w:pPr>
        <w:spacing w:line="300" w:lineRule="exact"/>
        <w:rPr>
          <w:rFonts w:asciiTheme="majorEastAsia" w:eastAsiaTheme="majorEastAsia" w:hAnsiTheme="majorEastAsia"/>
        </w:rPr>
      </w:pPr>
      <w:r>
        <w:rPr>
          <w:rFonts w:asciiTheme="majorEastAsia" w:eastAsiaTheme="majorEastAsia" w:hAnsiTheme="majorEastAsia" w:hint="eastAsia"/>
        </w:rPr>
        <w:t>経胸壁心エコーは心疾患</w:t>
      </w:r>
      <w:r w:rsidR="005636C7">
        <w:rPr>
          <w:rFonts w:asciiTheme="majorEastAsia" w:eastAsiaTheme="majorEastAsia" w:hAnsiTheme="majorEastAsia" w:hint="eastAsia"/>
        </w:rPr>
        <w:t>や</w:t>
      </w:r>
      <w:r>
        <w:rPr>
          <w:rFonts w:asciiTheme="majorEastAsia" w:eastAsiaTheme="majorEastAsia" w:hAnsiTheme="majorEastAsia" w:hint="eastAsia"/>
        </w:rPr>
        <w:t>循環動態の把握</w:t>
      </w:r>
      <w:r w:rsidR="002A0F4A">
        <w:rPr>
          <w:rFonts w:asciiTheme="majorEastAsia" w:eastAsiaTheme="majorEastAsia" w:hAnsiTheme="majorEastAsia" w:hint="eastAsia"/>
        </w:rPr>
        <w:t>に有用です。術後は</w:t>
      </w:r>
      <w:r w:rsidR="00FB7A86">
        <w:rPr>
          <w:rFonts w:asciiTheme="majorEastAsia" w:eastAsiaTheme="majorEastAsia" w:hAnsiTheme="majorEastAsia" w:hint="eastAsia"/>
        </w:rPr>
        <w:t>創部や術式の</w:t>
      </w:r>
      <w:r w:rsidR="007456C1">
        <w:rPr>
          <w:rFonts w:asciiTheme="majorEastAsia" w:eastAsiaTheme="majorEastAsia" w:hAnsiTheme="majorEastAsia" w:hint="eastAsia"/>
        </w:rPr>
        <w:t>関係で</w:t>
      </w:r>
      <w:r w:rsidR="002A0F4A">
        <w:rPr>
          <w:rFonts w:asciiTheme="majorEastAsia" w:eastAsiaTheme="majorEastAsia" w:hAnsiTheme="majorEastAsia" w:hint="eastAsia"/>
        </w:rPr>
        <w:t>術前と同様に</w:t>
      </w:r>
      <w:r w:rsidR="003E3A0F">
        <w:rPr>
          <w:rFonts w:asciiTheme="majorEastAsia" w:eastAsiaTheme="majorEastAsia" w:hAnsiTheme="majorEastAsia" w:hint="eastAsia"/>
        </w:rPr>
        <w:t>は</w:t>
      </w:r>
      <w:r w:rsidR="002A0F4A">
        <w:rPr>
          <w:rFonts w:asciiTheme="majorEastAsia" w:eastAsiaTheme="majorEastAsia" w:hAnsiTheme="majorEastAsia" w:hint="eastAsia"/>
        </w:rPr>
        <w:t>経胸壁心エコー検査ができない</w:t>
      </w:r>
      <w:r w:rsidR="007456C1">
        <w:rPr>
          <w:rFonts w:asciiTheme="majorEastAsia" w:eastAsiaTheme="majorEastAsia" w:hAnsiTheme="majorEastAsia" w:hint="eastAsia"/>
        </w:rPr>
        <w:t>可能性がありますが、</w:t>
      </w:r>
      <w:r w:rsidR="002A0F4A">
        <w:rPr>
          <w:rFonts w:asciiTheme="majorEastAsia" w:eastAsiaTheme="majorEastAsia" w:hAnsiTheme="majorEastAsia" w:hint="eastAsia"/>
        </w:rPr>
        <w:t>それに対する知見はほとんどありません。</w:t>
      </w:r>
    </w:p>
    <w:p w14:paraId="35B1CAB7" w14:textId="6A4E3A6E" w:rsidR="00D07338" w:rsidRPr="000522DE" w:rsidRDefault="00D07338" w:rsidP="00D07338">
      <w:pPr>
        <w:pStyle w:val="af0"/>
        <w:rPr>
          <w:rFonts w:asciiTheme="majorEastAsia" w:eastAsiaTheme="majorEastAsia" w:hAnsiTheme="majorEastAsia"/>
          <w:sz w:val="22"/>
        </w:rPr>
      </w:pPr>
    </w:p>
    <w:p w14:paraId="16BA41B6" w14:textId="77777777" w:rsidR="00700FFE" w:rsidRPr="000522DE" w:rsidRDefault="00700FFE">
      <w:pPr>
        <w:spacing w:line="300" w:lineRule="exact"/>
        <w:rPr>
          <w:rFonts w:asciiTheme="majorEastAsia" w:eastAsiaTheme="majorEastAsia" w:hAnsiTheme="majorEastAsia"/>
        </w:rPr>
      </w:pPr>
    </w:p>
    <w:p w14:paraId="027794B9" w14:textId="61A8E62A" w:rsidR="00051B19" w:rsidRPr="000522DE" w:rsidRDefault="00680D98">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【研究の目的】</w:t>
      </w:r>
    </w:p>
    <w:p w14:paraId="40913A20" w14:textId="70104B6F" w:rsidR="00D76D90" w:rsidRPr="000522DE" w:rsidRDefault="002413A0" w:rsidP="008A6074">
      <w:pPr>
        <w:spacing w:line="300" w:lineRule="exact"/>
        <w:ind w:firstLineChars="100" w:firstLine="220"/>
        <w:rPr>
          <w:rFonts w:asciiTheme="majorEastAsia" w:eastAsiaTheme="majorEastAsia" w:hAnsiTheme="majorEastAsia"/>
        </w:rPr>
      </w:pPr>
      <w:r w:rsidRPr="000522DE">
        <w:rPr>
          <w:rFonts w:asciiTheme="majorEastAsia" w:eastAsiaTheme="majorEastAsia" w:hAnsiTheme="majorEastAsia" w:hint="eastAsia"/>
        </w:rPr>
        <w:t>本研究では、</w:t>
      </w:r>
      <w:r w:rsidR="00916DE8">
        <w:rPr>
          <w:rFonts w:asciiTheme="majorEastAsia" w:eastAsiaTheme="majorEastAsia" w:hAnsiTheme="majorEastAsia" w:hint="eastAsia"/>
        </w:rPr>
        <w:t>術後</w:t>
      </w:r>
      <w:r w:rsidR="00393E6F">
        <w:rPr>
          <w:rFonts w:asciiTheme="majorEastAsia" w:eastAsiaTheme="majorEastAsia" w:hAnsiTheme="majorEastAsia" w:hint="eastAsia"/>
        </w:rPr>
        <w:t>経胸壁</w:t>
      </w:r>
      <w:r w:rsidR="00916DE8">
        <w:rPr>
          <w:rFonts w:asciiTheme="majorEastAsia" w:eastAsiaTheme="majorEastAsia" w:hAnsiTheme="majorEastAsia" w:hint="eastAsia"/>
        </w:rPr>
        <w:t>心エコーの</w:t>
      </w:r>
      <w:r w:rsidR="001B416E">
        <w:rPr>
          <w:rFonts w:asciiTheme="majorEastAsia" w:eastAsiaTheme="majorEastAsia" w:hAnsiTheme="majorEastAsia" w:hint="eastAsia"/>
        </w:rPr>
        <w:t>描出特性</w:t>
      </w:r>
      <w:r w:rsidRPr="000522DE">
        <w:rPr>
          <w:rFonts w:asciiTheme="majorEastAsia" w:eastAsiaTheme="majorEastAsia" w:hAnsiTheme="majorEastAsia" w:hint="eastAsia"/>
        </w:rPr>
        <w:t>を検討します。</w:t>
      </w:r>
    </w:p>
    <w:p w14:paraId="1E6FAAF5" w14:textId="64E32851" w:rsidR="00700FFE" w:rsidRPr="000522DE" w:rsidRDefault="00700FFE">
      <w:pPr>
        <w:spacing w:line="300" w:lineRule="exact"/>
        <w:rPr>
          <w:rFonts w:asciiTheme="majorEastAsia" w:eastAsiaTheme="majorEastAsia" w:hAnsiTheme="majorEastAsia"/>
        </w:rPr>
      </w:pPr>
    </w:p>
    <w:p w14:paraId="3CFE2E81" w14:textId="77777777" w:rsidR="0091768B" w:rsidRPr="000522DE" w:rsidRDefault="0091768B">
      <w:pPr>
        <w:spacing w:line="300" w:lineRule="exact"/>
        <w:rPr>
          <w:rFonts w:asciiTheme="majorEastAsia" w:eastAsiaTheme="majorEastAsia" w:hAnsiTheme="majorEastAsia"/>
        </w:rPr>
      </w:pPr>
      <w:r w:rsidRPr="000522DE">
        <w:rPr>
          <w:rFonts w:asciiTheme="majorEastAsia" w:eastAsiaTheme="majorEastAsia" w:hAnsiTheme="majorEastAsia" w:hint="eastAsia"/>
        </w:rPr>
        <w:t>【研究の方法】</w:t>
      </w:r>
    </w:p>
    <w:p w14:paraId="7E4AD8DC" w14:textId="45E1C19D" w:rsidR="0091768B" w:rsidRPr="00C514B7" w:rsidRDefault="008313D1">
      <w:pPr>
        <w:spacing w:line="300" w:lineRule="exact"/>
        <w:ind w:firstLineChars="100" w:firstLine="220"/>
        <w:rPr>
          <w:rFonts w:ascii="ＭＳ ゴシック" w:eastAsia="ＭＳ ゴシック" w:hAnsi="ＭＳ ゴシック"/>
        </w:rPr>
      </w:pPr>
      <w:r w:rsidRPr="000522DE">
        <w:rPr>
          <w:rFonts w:asciiTheme="majorEastAsia" w:eastAsiaTheme="majorEastAsia" w:hAnsiTheme="majorEastAsia" w:hint="eastAsia"/>
        </w:rPr>
        <w:t>この研究は、東京大学医学部倫理委員会の承認を受け、東京大学大学院医学系研究科・医学部長の許可を受けて実施するものです。</w:t>
      </w:r>
      <w:r w:rsidR="008A6074" w:rsidRPr="000522DE">
        <w:rPr>
          <w:rFonts w:asciiTheme="majorEastAsia" w:eastAsiaTheme="majorEastAsia" w:hAnsiTheme="majorEastAsia" w:hint="eastAsia"/>
        </w:rPr>
        <w:t>対象患者さんの術前</w:t>
      </w:r>
      <w:r w:rsidR="003F7352" w:rsidRPr="000522DE">
        <w:rPr>
          <w:rFonts w:asciiTheme="majorEastAsia" w:eastAsiaTheme="majorEastAsia" w:hAnsiTheme="majorEastAsia" w:hint="eastAsia"/>
        </w:rPr>
        <w:t>、術中、術</w:t>
      </w:r>
      <w:r w:rsidR="003F7352" w:rsidRPr="00C514B7">
        <w:rPr>
          <w:rFonts w:ascii="ＭＳ ゴシック" w:eastAsia="ＭＳ ゴシック" w:hAnsi="ＭＳ ゴシック" w:hint="eastAsia"/>
        </w:rPr>
        <w:t>後</w:t>
      </w:r>
      <w:r w:rsidR="008A6074" w:rsidRPr="00C514B7">
        <w:rPr>
          <w:rFonts w:ascii="ＭＳ ゴシック" w:eastAsia="ＭＳ ゴシック" w:hAnsi="ＭＳ ゴシック" w:hint="eastAsia"/>
        </w:rPr>
        <w:t>の血液データ、</w:t>
      </w:r>
      <w:r w:rsidR="003F7352" w:rsidRPr="00C514B7">
        <w:rPr>
          <w:rFonts w:ascii="ＭＳ ゴシック" w:eastAsia="ＭＳ ゴシック" w:hAnsi="ＭＳ ゴシック" w:hint="eastAsia"/>
        </w:rPr>
        <w:t>画像データ（胸部</w:t>
      </w:r>
      <w:r w:rsidR="003F7352" w:rsidRPr="00C514B7">
        <w:rPr>
          <w:rFonts w:ascii="ＭＳ ゴシック" w:eastAsia="ＭＳ ゴシック" w:hAnsi="ＭＳ ゴシック"/>
        </w:rPr>
        <w:t>X</w:t>
      </w:r>
      <w:r w:rsidR="003F7352" w:rsidRPr="00C514B7">
        <w:rPr>
          <w:rFonts w:ascii="ＭＳ ゴシック" w:eastAsia="ＭＳ ゴシック" w:hAnsi="ＭＳ ゴシック" w:hint="eastAsia"/>
        </w:rPr>
        <w:t>線写真、</w:t>
      </w:r>
      <w:r w:rsidR="003F7352" w:rsidRPr="00C514B7">
        <w:rPr>
          <w:rFonts w:ascii="ＭＳ ゴシック" w:eastAsia="ＭＳ ゴシック" w:hAnsi="ＭＳ ゴシック"/>
        </w:rPr>
        <w:t>CT</w:t>
      </w:r>
      <w:r w:rsidR="00EC4243" w:rsidRPr="00C514B7">
        <w:rPr>
          <w:rFonts w:ascii="ＭＳ ゴシック" w:eastAsia="ＭＳ ゴシック" w:hAnsi="ＭＳ ゴシック" w:hint="eastAsia"/>
        </w:rPr>
        <w:t>および</w:t>
      </w:r>
      <w:r w:rsidR="00EC4243" w:rsidRPr="00C514B7">
        <w:rPr>
          <w:rFonts w:ascii="ＭＳ ゴシック" w:eastAsia="ＭＳ ゴシック" w:hAnsi="ＭＳ ゴシック"/>
        </w:rPr>
        <w:t>MRI</w:t>
      </w:r>
      <w:r w:rsidR="003F7352" w:rsidRPr="00C514B7">
        <w:rPr>
          <w:rFonts w:ascii="ＭＳ ゴシック" w:eastAsia="ＭＳ ゴシック" w:hAnsi="ＭＳ ゴシック" w:hint="eastAsia"/>
        </w:rPr>
        <w:t>写真）、各種臨床評価指標、および手術時の</w:t>
      </w:r>
      <w:r w:rsidR="00EC4243" w:rsidRPr="00C514B7">
        <w:rPr>
          <w:rFonts w:ascii="ＭＳ ゴシック" w:eastAsia="ＭＳ ゴシック" w:hAnsi="ＭＳ ゴシック" w:hint="eastAsia"/>
        </w:rPr>
        <w:t>各種</w:t>
      </w:r>
      <w:r w:rsidR="006263DC" w:rsidRPr="00C514B7">
        <w:rPr>
          <w:rFonts w:ascii="ＭＳ ゴシック" w:eastAsia="ＭＳ ゴシック" w:hAnsi="ＭＳ ゴシック" w:hint="eastAsia"/>
        </w:rPr>
        <w:t>記録</w:t>
      </w:r>
      <w:r w:rsidR="00EC4243" w:rsidRPr="00C514B7">
        <w:rPr>
          <w:rFonts w:ascii="ＭＳ ゴシック" w:eastAsia="ＭＳ ゴシック" w:hAnsi="ＭＳ ゴシック" w:hint="eastAsia"/>
        </w:rPr>
        <w:t>（</w:t>
      </w:r>
      <w:r w:rsidR="00271154" w:rsidRPr="00C514B7">
        <w:rPr>
          <w:rFonts w:ascii="ＭＳ ゴシック" w:eastAsia="ＭＳ ゴシック" w:hAnsi="ＭＳ ゴシック" w:hint="eastAsia"/>
        </w:rPr>
        <w:t>麻酔方法、</w:t>
      </w:r>
      <w:r w:rsidR="00EC4243" w:rsidRPr="00C514B7">
        <w:rPr>
          <w:rFonts w:ascii="ＭＳ ゴシック" w:eastAsia="ＭＳ ゴシック" w:hAnsi="ＭＳ ゴシック" w:hint="eastAsia"/>
        </w:rPr>
        <w:t>手術時間、出血量</w:t>
      </w:r>
      <w:r w:rsidR="00271154" w:rsidRPr="00C514B7">
        <w:rPr>
          <w:rFonts w:ascii="ＭＳ ゴシック" w:eastAsia="ＭＳ ゴシック" w:hAnsi="ＭＳ ゴシック" w:hint="eastAsia"/>
        </w:rPr>
        <w:t>など</w:t>
      </w:r>
      <w:r w:rsidR="00EC4243" w:rsidRPr="00C514B7">
        <w:rPr>
          <w:rFonts w:ascii="ＭＳ ゴシック" w:eastAsia="ＭＳ ゴシック" w:hAnsi="ＭＳ ゴシック" w:hint="eastAsia"/>
        </w:rPr>
        <w:t>）</w:t>
      </w:r>
      <w:r w:rsidR="00271154" w:rsidRPr="00C514B7">
        <w:rPr>
          <w:rFonts w:ascii="ＭＳ ゴシック" w:eastAsia="ＭＳ ゴシック" w:hAnsi="ＭＳ ゴシック" w:hint="eastAsia"/>
        </w:rPr>
        <w:t>等の</w:t>
      </w:r>
      <w:r w:rsidR="006263DC" w:rsidRPr="00C514B7">
        <w:rPr>
          <w:rFonts w:ascii="ＭＳ ゴシック" w:eastAsia="ＭＳ ゴシック" w:hAnsi="ＭＳ ゴシック" w:hint="eastAsia"/>
        </w:rPr>
        <w:t>診療中に得られたデータを収集して行います。</w:t>
      </w:r>
      <w:r w:rsidR="00102BE8" w:rsidRPr="00C514B7">
        <w:rPr>
          <w:rFonts w:ascii="ＭＳ ゴシック" w:eastAsia="ＭＳ ゴシック" w:hAnsi="ＭＳ ゴシック" w:hint="eastAsia"/>
        </w:rPr>
        <w:t>過去の診療記録を元に行いますので、該当する</w:t>
      </w:r>
      <w:r w:rsidR="00816A86" w:rsidRPr="00C514B7">
        <w:rPr>
          <w:rFonts w:ascii="ＭＳ ゴシック" w:eastAsia="ＭＳ ゴシック" w:hAnsi="ＭＳ ゴシック" w:hint="eastAsia"/>
        </w:rPr>
        <w:t>患者さん</w:t>
      </w:r>
      <w:r w:rsidR="00102BE8" w:rsidRPr="00C514B7">
        <w:rPr>
          <w:rFonts w:ascii="ＭＳ ゴシック" w:eastAsia="ＭＳ ゴシック" w:hAnsi="ＭＳ ゴシック" w:hint="eastAsia"/>
        </w:rPr>
        <w:t>の現在・未来の診療内容には全く影響を与えませんし、</w:t>
      </w:r>
      <w:r w:rsidR="00680D98" w:rsidRPr="00C514B7">
        <w:rPr>
          <w:rFonts w:ascii="ＭＳ ゴシック" w:eastAsia="ＭＳ ゴシック" w:hAnsi="ＭＳ ゴシック" w:hint="eastAsia"/>
        </w:rPr>
        <w:t>新たに</w:t>
      </w:r>
      <w:r w:rsidR="0091768B" w:rsidRPr="00C514B7">
        <w:rPr>
          <w:rFonts w:ascii="ＭＳ ゴシック" w:eastAsia="ＭＳ ゴシック" w:hAnsi="ＭＳ ゴシック" w:hint="eastAsia"/>
        </w:rPr>
        <w:t>ご負担いただくこと</w:t>
      </w:r>
      <w:r w:rsidR="00102BE8" w:rsidRPr="00C514B7">
        <w:rPr>
          <w:rFonts w:ascii="ＭＳ ゴシック" w:eastAsia="ＭＳ ゴシック" w:hAnsi="ＭＳ ゴシック" w:hint="eastAsia"/>
        </w:rPr>
        <w:t>も</w:t>
      </w:r>
      <w:r w:rsidR="0091768B" w:rsidRPr="00C514B7">
        <w:rPr>
          <w:rFonts w:ascii="ＭＳ ゴシック" w:eastAsia="ＭＳ ゴシック" w:hAnsi="ＭＳ ゴシック" w:hint="eastAsia"/>
        </w:rPr>
        <w:t>ありません。</w:t>
      </w:r>
    </w:p>
    <w:p w14:paraId="6051A77A" w14:textId="76E324CB" w:rsidR="0030337B" w:rsidRPr="00C514B7" w:rsidRDefault="0030337B" w:rsidP="009F256E">
      <w:pPr>
        <w:spacing w:line="300" w:lineRule="exact"/>
        <w:ind w:leftChars="100" w:left="440" w:hangingChars="100" w:hanging="220"/>
        <w:rPr>
          <w:rFonts w:ascii="ＭＳ ゴシック" w:eastAsia="ＭＳ ゴシック" w:hAnsi="ＭＳ ゴシック"/>
        </w:rPr>
      </w:pPr>
    </w:p>
    <w:p w14:paraId="3792D314" w14:textId="77777777" w:rsidR="0030337B" w:rsidRPr="00C514B7" w:rsidRDefault="0030337B" w:rsidP="009F256E">
      <w:pPr>
        <w:spacing w:line="300" w:lineRule="exact"/>
        <w:rPr>
          <w:rFonts w:ascii="ＭＳ ゴシック" w:eastAsia="ＭＳ ゴシック" w:hAnsi="ＭＳ ゴシック"/>
        </w:rPr>
      </w:pPr>
      <w:r w:rsidRPr="00C514B7">
        <w:rPr>
          <w:rFonts w:ascii="ＭＳ ゴシック" w:eastAsia="ＭＳ ゴシック" w:hAnsi="ＭＳ ゴシック" w:hint="eastAsia"/>
        </w:rPr>
        <w:lastRenderedPageBreak/>
        <w:t>【個人情報の保護】</w:t>
      </w:r>
    </w:p>
    <w:p w14:paraId="16B8855A" w14:textId="77777777" w:rsidR="0030337B" w:rsidRPr="00C514B7" w:rsidRDefault="0030337B" w:rsidP="0030337B">
      <w:pPr>
        <w:spacing w:line="280" w:lineRule="exact"/>
        <w:rPr>
          <w:rFonts w:ascii="ＭＳ ゴシック" w:eastAsia="ＭＳ ゴシック" w:hAnsi="ＭＳ ゴシック"/>
        </w:rPr>
      </w:pPr>
      <w:r w:rsidRPr="00C514B7">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14:paraId="25AB056C" w14:textId="3BE6C065" w:rsidR="007418E7" w:rsidRPr="00C514B7" w:rsidRDefault="006263DC" w:rsidP="000235F4">
      <w:pPr>
        <w:spacing w:line="280" w:lineRule="exact"/>
        <w:ind w:firstLineChars="100" w:firstLine="220"/>
        <w:rPr>
          <w:rFonts w:ascii="ＭＳ ゴシック" w:eastAsia="ＭＳ ゴシック" w:hAnsi="ＭＳ ゴシック"/>
        </w:rPr>
      </w:pPr>
      <w:r w:rsidRPr="00C514B7">
        <w:rPr>
          <w:rFonts w:ascii="ＭＳ ゴシック" w:eastAsia="ＭＳ ゴシック" w:hAnsi="ＭＳ ゴシック" w:hint="eastAsia"/>
        </w:rPr>
        <w:t>収集された</w:t>
      </w:r>
      <w:r w:rsidR="00BA0A51" w:rsidRPr="00C514B7">
        <w:rPr>
          <w:rFonts w:ascii="ＭＳ ゴシック" w:eastAsia="ＭＳ ゴシック" w:hAnsi="ＭＳ ゴシック" w:hint="eastAsia"/>
        </w:rPr>
        <w:t>データ</w:t>
      </w:r>
      <w:r w:rsidR="007418E7" w:rsidRPr="00C514B7">
        <w:rPr>
          <w:rFonts w:ascii="ＭＳ ゴシック" w:eastAsia="ＭＳ ゴシック" w:hAnsi="ＭＳ ゴシック" w:hint="eastAsia"/>
        </w:rPr>
        <w:t>は、解析する前に氏名・住所・生年月日等の個人情報を削り、代わりに新しく符号をつけ、どなたのものか分からないようにした上で、当研究室において</w:t>
      </w:r>
      <w:r w:rsidR="005F24A1">
        <w:rPr>
          <w:rFonts w:ascii="ＭＳ ゴシック" w:eastAsia="ＭＳ ゴシック" w:hAnsi="ＭＳ ゴシック" w:hint="eastAsia"/>
        </w:rPr>
        <w:t>牛尾倫子</w:t>
      </w:r>
      <w:r w:rsidR="007418E7" w:rsidRPr="00C514B7">
        <w:rPr>
          <w:rFonts w:ascii="ＭＳ ゴシック" w:eastAsia="ＭＳ ゴシック" w:hAnsi="ＭＳ ゴシック" w:hint="eastAsia"/>
        </w:rPr>
        <w:t>が、</w:t>
      </w:r>
      <w:r w:rsidR="00BA0A51" w:rsidRPr="00C514B7">
        <w:rPr>
          <w:rFonts w:ascii="ＭＳ ゴシック" w:eastAsia="ＭＳ ゴシック" w:hAnsi="ＭＳ ゴシック" w:hint="eastAsia"/>
        </w:rPr>
        <w:t>施錠された部屋の中で鍵のかかるロッカー、および</w:t>
      </w:r>
      <w:r w:rsidR="007418E7" w:rsidRPr="00C514B7">
        <w:rPr>
          <w:rFonts w:ascii="ＭＳ ゴシック" w:eastAsia="ＭＳ ゴシック" w:hAnsi="ＭＳ ゴシック" w:hint="eastAsia"/>
        </w:rPr>
        <w:t>個人情報管理担当者のみ使用できるパスワードロックをかけたパソコン）で厳重に保管します。ただし、必要な場合には、当研究室においてこの符号を元の氏名等に戻す操作を行い、結果をあなたにお知らせすることもできます。</w:t>
      </w:r>
    </w:p>
    <w:p w14:paraId="2B016477" w14:textId="77777777" w:rsidR="0030337B" w:rsidRPr="00C514B7" w:rsidRDefault="0030337B" w:rsidP="000C5C7F">
      <w:pPr>
        <w:spacing w:line="280" w:lineRule="exact"/>
        <w:ind w:firstLineChars="100" w:firstLine="220"/>
        <w:rPr>
          <w:rFonts w:ascii="ＭＳ ゴシック" w:eastAsia="ＭＳ ゴシック" w:hAnsi="ＭＳ ゴシック"/>
        </w:rPr>
      </w:pPr>
    </w:p>
    <w:p w14:paraId="6F77E53F" w14:textId="2C3A9C65" w:rsidR="0091768B" w:rsidRPr="00C514B7" w:rsidRDefault="00680D98" w:rsidP="00BA0A51">
      <w:pPr>
        <w:spacing w:line="300" w:lineRule="exact"/>
        <w:ind w:firstLineChars="88" w:firstLine="194"/>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この研究のためにご自分のデータを使用してほしくない</w:t>
      </w:r>
      <w:r w:rsidR="0091768B" w:rsidRPr="00C514B7">
        <w:rPr>
          <w:rFonts w:ascii="ＭＳ ゴシック" w:eastAsia="ＭＳ ゴシック" w:hAnsi="ＭＳ ゴシック" w:cs="MS-Mincho" w:hint="eastAsia"/>
          <w:kern w:val="0"/>
        </w:rPr>
        <w:t>場合は主治医にお伝えいただくか、下記の研究事務局まで</w:t>
      </w:r>
      <w:r w:rsidR="008313D1" w:rsidRPr="00C514B7">
        <w:rPr>
          <w:rFonts w:ascii="ＭＳ ゴシック" w:eastAsia="ＭＳ ゴシック" w:hAnsi="ＭＳ ゴシック" w:cs="MS-Mincho" w:hint="eastAsia"/>
          <w:kern w:val="0"/>
        </w:rPr>
        <w:t>ご</w:t>
      </w:r>
      <w:r w:rsidR="0091768B" w:rsidRPr="00C514B7">
        <w:rPr>
          <w:rFonts w:ascii="ＭＳ ゴシック" w:eastAsia="ＭＳ ゴシック" w:hAnsi="ＭＳ ゴシック" w:cs="MS-Mincho" w:hint="eastAsia"/>
          <w:kern w:val="0"/>
        </w:rPr>
        <w:t>連絡ください。</w:t>
      </w:r>
      <w:r w:rsidR="006263DC" w:rsidRPr="00C514B7">
        <w:rPr>
          <w:rFonts w:ascii="ＭＳ ゴシック" w:eastAsia="ＭＳ ゴシック" w:hAnsi="ＭＳ ゴシック" w:cs="MS-Mincho"/>
          <w:kern w:val="0"/>
        </w:rPr>
        <w:t>201</w:t>
      </w:r>
      <w:r w:rsidR="005866B9">
        <w:rPr>
          <w:rFonts w:ascii="ＭＳ ゴシック" w:eastAsia="ＭＳ ゴシック" w:hAnsi="ＭＳ ゴシック" w:cs="MS-Mincho"/>
          <w:kern w:val="0"/>
        </w:rPr>
        <w:t>9</w:t>
      </w:r>
      <w:r w:rsidR="006263DC" w:rsidRPr="00C514B7">
        <w:rPr>
          <w:rFonts w:ascii="ＭＳ ゴシック" w:eastAsia="ＭＳ ゴシック" w:hAnsi="ＭＳ ゴシック" w:cs="MS-Mincho" w:hint="eastAsia"/>
          <w:kern w:val="0"/>
        </w:rPr>
        <w:t>年</w:t>
      </w:r>
      <w:r w:rsidR="007309C5">
        <w:rPr>
          <w:rFonts w:ascii="ＭＳ ゴシック" w:eastAsia="ＭＳ ゴシック" w:hAnsi="ＭＳ ゴシック" w:cs="MS-Mincho"/>
          <w:kern w:val="0"/>
        </w:rPr>
        <w:t>11</w:t>
      </w:r>
      <w:r w:rsidR="006263DC" w:rsidRPr="00C514B7">
        <w:rPr>
          <w:rFonts w:ascii="ＭＳ ゴシック" w:eastAsia="ＭＳ ゴシック" w:hAnsi="ＭＳ ゴシック" w:cs="MS-Mincho" w:hint="eastAsia"/>
          <w:kern w:val="0"/>
        </w:rPr>
        <w:t>月</w:t>
      </w:r>
      <w:r w:rsidR="00C90BED" w:rsidRPr="000C3F9E">
        <w:rPr>
          <w:rFonts w:ascii="ＭＳ ゴシック" w:eastAsia="ＭＳ ゴシック" w:hAnsi="ＭＳ ゴシック" w:cs="MS-Mincho"/>
          <w:kern w:val="0"/>
        </w:rPr>
        <w:t>29</w:t>
      </w:r>
      <w:r w:rsidR="006263DC" w:rsidRPr="000C3F9E">
        <w:rPr>
          <w:rFonts w:ascii="ＭＳ ゴシック" w:eastAsia="ＭＳ ゴシック" w:hAnsi="ＭＳ ゴシック" w:cs="MS-Mincho" w:hint="eastAsia"/>
          <w:kern w:val="0"/>
        </w:rPr>
        <w:t>日</w:t>
      </w:r>
      <w:r w:rsidR="00A46590" w:rsidRPr="00C514B7">
        <w:rPr>
          <w:rFonts w:ascii="ＭＳ ゴシック" w:eastAsia="ＭＳ ゴシック" w:hAnsi="ＭＳ ゴシック" w:cs="MS-Mincho" w:hint="eastAsia"/>
          <w:kern w:val="0"/>
        </w:rPr>
        <w:t>までに</w:t>
      </w:r>
      <w:r w:rsidRPr="00C514B7">
        <w:rPr>
          <w:rFonts w:ascii="ＭＳ ゴシック" w:eastAsia="ＭＳ ゴシック" w:hAnsi="ＭＳ ゴシック" w:cs="MS-Mincho" w:hint="eastAsia"/>
          <w:kern w:val="0"/>
        </w:rPr>
        <w:t>ご連絡をいただかなかった場合、ご了承いただいたものとさせて頂きます。</w:t>
      </w:r>
    </w:p>
    <w:p w14:paraId="4F2C0B1E" w14:textId="35213AD8" w:rsidR="006263DC" w:rsidRPr="00C514B7"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研究結果は、個人が特定出来ない形式で</w:t>
      </w:r>
      <w:r w:rsidR="00051B19" w:rsidRPr="00C514B7">
        <w:rPr>
          <w:rFonts w:ascii="ＭＳ ゴシック" w:eastAsia="ＭＳ ゴシック" w:hAnsi="ＭＳ ゴシック" w:cs="MS-Mincho" w:hint="eastAsia"/>
          <w:kern w:val="0"/>
        </w:rPr>
        <w:t>学会等</w:t>
      </w:r>
      <w:r w:rsidR="000D64AD" w:rsidRPr="00C514B7">
        <w:rPr>
          <w:rFonts w:ascii="ＭＳ ゴシック" w:eastAsia="ＭＳ ゴシック" w:hAnsi="ＭＳ ゴシック" w:cs="MS-Mincho" w:hint="eastAsia"/>
          <w:kern w:val="0"/>
        </w:rPr>
        <w:t>に</w:t>
      </w:r>
      <w:r w:rsidRPr="00C514B7">
        <w:rPr>
          <w:rFonts w:ascii="ＭＳ ゴシック" w:eastAsia="ＭＳ ゴシック" w:hAnsi="ＭＳ ゴシック" w:cs="MS-Mincho" w:hint="eastAsia"/>
          <w:kern w:val="0"/>
        </w:rPr>
        <w:t>発表されます。収集したデータは厳重な管理のもと、</w:t>
      </w:r>
      <w:r w:rsidR="00680D98" w:rsidRPr="00C514B7">
        <w:rPr>
          <w:rFonts w:ascii="ＭＳ ゴシック" w:eastAsia="ＭＳ ゴシック" w:hAnsi="ＭＳ ゴシック" w:cs="MS-Mincho" w:hint="eastAsia"/>
          <w:kern w:val="0"/>
        </w:rPr>
        <w:t>研究終了後</w:t>
      </w:r>
      <w:r w:rsidR="00680D98" w:rsidRPr="00C514B7">
        <w:rPr>
          <w:rFonts w:ascii="ＭＳ ゴシック" w:eastAsia="ＭＳ ゴシック" w:hAnsi="ＭＳ ゴシック" w:cs="MS-Mincho"/>
          <w:kern w:val="0"/>
        </w:rPr>
        <w:t>5年間保存されます。なお研究データを統計データとしてまとめたものについてはお問い合わせがあれば開示</w:t>
      </w:r>
      <w:r w:rsidR="008E734E" w:rsidRPr="00C514B7">
        <w:rPr>
          <w:rFonts w:ascii="ＭＳ ゴシック" w:eastAsia="ＭＳ ゴシック" w:hAnsi="ＭＳ ゴシック" w:cs="MS-Mincho" w:hint="eastAsia"/>
          <w:kern w:val="0"/>
        </w:rPr>
        <w:t>いた</w:t>
      </w:r>
      <w:r w:rsidR="00680D98" w:rsidRPr="00C514B7">
        <w:rPr>
          <w:rFonts w:ascii="ＭＳ ゴシック" w:eastAsia="ＭＳ ゴシック" w:hAnsi="ＭＳ ゴシック" w:cs="MS-Mincho" w:hint="eastAsia"/>
          <w:kern w:val="0"/>
        </w:rPr>
        <w:t>します</w:t>
      </w:r>
      <w:r w:rsidR="00BE00EC" w:rsidRPr="00C514B7">
        <w:rPr>
          <w:rFonts w:ascii="ＭＳ ゴシック" w:eastAsia="ＭＳ ゴシック" w:hAnsi="ＭＳ ゴシック" w:cs="MS-Mincho" w:hint="eastAsia"/>
          <w:kern w:val="0"/>
        </w:rPr>
        <w:t>ので</w:t>
      </w:r>
      <w:r w:rsidR="00680D98" w:rsidRPr="00C514B7">
        <w:rPr>
          <w:rFonts w:ascii="ＭＳ ゴシック" w:eastAsia="ＭＳ ゴシック" w:hAnsi="ＭＳ ゴシック" w:cs="MS-Mincho" w:hint="eastAsia"/>
          <w:kern w:val="0"/>
        </w:rPr>
        <w:t>下記までご連絡ください。</w:t>
      </w:r>
      <w:r w:rsidR="0091768B" w:rsidRPr="00C514B7">
        <w:rPr>
          <w:rFonts w:ascii="ＭＳ ゴシック" w:eastAsia="ＭＳ ゴシック" w:hAnsi="ＭＳ ゴシック" w:cs="MS-Mincho" w:hint="eastAsia"/>
          <w:kern w:val="0"/>
        </w:rPr>
        <w:t>ご不明な点がありましたら主治医または研究事務局へお尋ねください。</w:t>
      </w:r>
    </w:p>
    <w:p w14:paraId="28489F86" w14:textId="6D512807" w:rsidR="005D7ACE" w:rsidRPr="00C514B7" w:rsidRDefault="005D7ACE" w:rsidP="006263DC">
      <w:pPr>
        <w:autoSpaceDE w:val="0"/>
        <w:autoSpaceDN w:val="0"/>
        <w:adjustRightInd w:val="0"/>
        <w:spacing w:line="300" w:lineRule="exact"/>
        <w:ind w:firstLineChars="100" w:firstLine="220"/>
        <w:rPr>
          <w:rFonts w:ascii="ＭＳ ゴシック" w:eastAsia="ＭＳ ゴシック" w:hAnsi="ＭＳ ゴシック" w:cs="MS-Mincho"/>
          <w:kern w:val="0"/>
        </w:rPr>
      </w:pPr>
    </w:p>
    <w:p w14:paraId="29F09F36" w14:textId="7AC26AAB" w:rsidR="008D412D" w:rsidRPr="00C514B7" w:rsidRDefault="008D412D" w:rsidP="000C5C7F">
      <w:pPr>
        <w:spacing w:line="280" w:lineRule="exact"/>
        <w:ind w:leftChars="100" w:left="220" w:firstLineChars="100" w:firstLine="220"/>
        <w:jc w:val="right"/>
        <w:rPr>
          <w:rFonts w:ascii="ＭＳ ゴシック" w:eastAsia="ＭＳ ゴシック" w:hAnsi="ＭＳ ゴシック"/>
          <w:bCs/>
        </w:rPr>
      </w:pPr>
      <w:r w:rsidRPr="00C514B7">
        <w:rPr>
          <w:rFonts w:ascii="ＭＳ ゴシック" w:eastAsia="ＭＳ ゴシック" w:hAnsi="ＭＳ ゴシック"/>
        </w:rPr>
        <w:t>201</w:t>
      </w:r>
      <w:r w:rsidR="005866B9">
        <w:rPr>
          <w:rFonts w:ascii="ＭＳ ゴシック" w:eastAsia="ＭＳ ゴシック" w:hAnsi="ＭＳ ゴシック"/>
        </w:rPr>
        <w:t>9</w:t>
      </w:r>
      <w:r w:rsidRPr="00C514B7">
        <w:rPr>
          <w:rFonts w:ascii="ＭＳ ゴシック" w:eastAsia="ＭＳ ゴシック" w:hAnsi="ＭＳ ゴシック" w:hint="eastAsia"/>
        </w:rPr>
        <w:t>年</w:t>
      </w:r>
      <w:r w:rsidR="00EC4243" w:rsidRPr="00C514B7">
        <w:rPr>
          <w:rFonts w:ascii="ＭＳ ゴシック" w:eastAsia="ＭＳ ゴシック" w:hAnsi="ＭＳ ゴシック"/>
        </w:rPr>
        <w:t>11</w:t>
      </w:r>
      <w:r w:rsidRPr="00C514B7">
        <w:rPr>
          <w:rFonts w:ascii="ＭＳ ゴシック" w:eastAsia="ＭＳ ゴシック" w:hAnsi="ＭＳ ゴシック"/>
        </w:rPr>
        <w:t>月</w:t>
      </w:r>
    </w:p>
    <w:p w14:paraId="0F189F41" w14:textId="77777777" w:rsidR="005D7ACE" w:rsidRPr="000C3F9E"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14:paraId="3EA242C6" w14:textId="77777777" w:rsidR="005D7ACE" w:rsidRPr="00C514B7" w:rsidRDefault="005D7ACE">
      <w:pPr>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【問い合わせ先】</w:t>
      </w:r>
    </w:p>
    <w:p w14:paraId="7F7A3766" w14:textId="0B6FDF22" w:rsidR="00A50CB6" w:rsidRPr="00C514B7" w:rsidRDefault="00A50CB6"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東京大学医学部附属病院</w:t>
      </w:r>
    </w:p>
    <w:p w14:paraId="2D02631A" w14:textId="4F622A7A" w:rsidR="000235F4" w:rsidRPr="00C514B7" w:rsidRDefault="00A50CB6" w:rsidP="00A50CB6">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EC4243" w:rsidRPr="00C514B7">
        <w:rPr>
          <w:rFonts w:ascii="ＭＳ ゴシック" w:eastAsia="ＭＳ ゴシック" w:hAnsi="ＭＳ ゴシック" w:cs="MS-Mincho" w:hint="eastAsia"/>
          <w:kern w:val="0"/>
        </w:rPr>
        <w:t xml:space="preserve">　　</w:t>
      </w:r>
      <w:r w:rsidR="003D5870" w:rsidRPr="00C514B7">
        <w:rPr>
          <w:rFonts w:ascii="ＭＳ ゴシック" w:eastAsia="ＭＳ ゴシック" w:hAnsi="ＭＳ ゴシック" w:cs="MS-Mincho" w:hint="eastAsia"/>
          <w:kern w:val="0"/>
        </w:rPr>
        <w:t>麻酔</w:t>
      </w:r>
      <w:r w:rsidR="005D7ACE" w:rsidRPr="00C514B7">
        <w:rPr>
          <w:rFonts w:ascii="ＭＳ ゴシック" w:eastAsia="ＭＳ ゴシック" w:hAnsi="ＭＳ ゴシック" w:cs="MS-Mincho" w:hint="eastAsia"/>
          <w:kern w:val="0"/>
        </w:rPr>
        <w:t>科</w:t>
      </w:r>
      <w:r w:rsidR="003D5870" w:rsidRPr="00C514B7">
        <w:rPr>
          <w:rFonts w:ascii="ＭＳ ゴシック" w:eastAsia="ＭＳ ゴシック" w:hAnsi="ＭＳ ゴシック" w:cs="MS-Mincho" w:hint="eastAsia"/>
          <w:kern w:val="0"/>
        </w:rPr>
        <w:t>・痛みセンター</w:t>
      </w:r>
      <w:r w:rsidR="00EC4243"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 xml:space="preserve">　</w:t>
      </w:r>
      <w:r w:rsidR="005F24A1">
        <w:rPr>
          <w:rFonts w:ascii="ＭＳ ゴシック" w:eastAsia="ＭＳ ゴシック" w:hAnsi="ＭＳ ゴシック" w:cs="MS-Mincho" w:hint="eastAsia"/>
          <w:kern w:val="0"/>
        </w:rPr>
        <w:t xml:space="preserve">　　　　　　　　　　　　　助教　牛尾倫子</w:t>
      </w:r>
    </w:p>
    <w:p w14:paraId="71E88EAD" w14:textId="51A3CAC0"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A50CB6" w:rsidRPr="00C514B7">
        <w:rPr>
          <w:rFonts w:ascii="ＭＳ ゴシック" w:eastAsia="ＭＳ ゴシック" w:hAnsi="ＭＳ ゴシック" w:cs="MS-Mincho" w:hint="eastAsia"/>
          <w:kern w:val="0"/>
        </w:rPr>
        <w:t xml:space="preserve">麻酔科・痛みセンター　　　　　　　</w:t>
      </w:r>
      <w:r w:rsidRPr="00C514B7">
        <w:rPr>
          <w:rFonts w:ascii="ＭＳ ゴシック" w:eastAsia="ＭＳ ゴシック" w:hAnsi="ＭＳ ゴシック" w:cs="MS-Mincho" w:hint="eastAsia"/>
          <w:kern w:val="0"/>
        </w:rPr>
        <w:t xml:space="preserve">　　　　　　　　</w:t>
      </w:r>
      <w:r w:rsidR="00441709">
        <w:rPr>
          <w:rFonts w:ascii="ＭＳ ゴシック" w:eastAsia="ＭＳ ゴシック" w:hAnsi="ＭＳ ゴシック" w:cs="MS-Mincho" w:hint="eastAsia"/>
          <w:kern w:val="0"/>
        </w:rPr>
        <w:t>科長</w:t>
      </w:r>
      <w:r w:rsidR="000235F4" w:rsidRPr="00C514B7">
        <w:rPr>
          <w:rFonts w:ascii="ＭＳ ゴシック" w:eastAsia="ＭＳ ゴシック" w:hAnsi="ＭＳ ゴシック" w:cs="MS-Mincho" w:hint="eastAsia"/>
          <w:kern w:val="0"/>
        </w:rPr>
        <w:t xml:space="preserve">　</w:t>
      </w:r>
      <w:r w:rsidR="00260530" w:rsidRPr="00C514B7">
        <w:rPr>
          <w:rFonts w:ascii="ＭＳ ゴシック" w:eastAsia="ＭＳ ゴシック" w:hAnsi="ＭＳ ゴシック" w:cs="MS-Mincho" w:hint="eastAsia"/>
          <w:kern w:val="0"/>
        </w:rPr>
        <w:t>内田寛治</w:t>
      </w:r>
    </w:p>
    <w:p w14:paraId="01B68082" w14:textId="161FD98C"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住所：東京都文京区本郷７－３－１</w:t>
      </w:r>
    </w:p>
    <w:p w14:paraId="516C9FDE" w14:textId="5EE98595" w:rsidR="005D7ACE" w:rsidRPr="00C514B7" w:rsidRDefault="00EC4243" w:rsidP="00EC4243">
      <w:pPr>
        <w:autoSpaceDE w:val="0"/>
        <w:autoSpaceDN w:val="0"/>
        <w:adjustRightInd w:val="0"/>
        <w:spacing w:line="300" w:lineRule="exact"/>
        <w:rPr>
          <w:rFonts w:ascii="ＭＳ ゴシック" w:eastAsia="ＭＳ ゴシック" w:hAnsi="ＭＳ ゴシック" w:cs="MS-Mincho"/>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hint="eastAsia"/>
          <w:kern w:val="0"/>
        </w:rPr>
        <w:t>電話：</w:t>
      </w:r>
      <w:r w:rsidR="005D7ACE" w:rsidRPr="00C514B7">
        <w:rPr>
          <w:rFonts w:ascii="ＭＳ ゴシック" w:eastAsia="ＭＳ ゴシック" w:hAnsi="ＭＳ ゴシック" w:cs="MS-Mincho"/>
          <w:kern w:val="0"/>
        </w:rPr>
        <w:t>03</w:t>
      </w:r>
      <w:r w:rsidR="003D5870" w:rsidRPr="00C514B7">
        <w:rPr>
          <w:rFonts w:ascii="ＭＳ ゴシック" w:eastAsia="ＭＳ ゴシック" w:hAnsi="ＭＳ ゴシック" w:cs="MS-Mincho"/>
          <w:kern w:val="0"/>
        </w:rPr>
        <w:t>-5800-8668</w:t>
      </w:r>
      <w:r w:rsidR="005D7ACE"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kern w:val="0"/>
        </w:rPr>
        <w:t xml:space="preserve"> FAX：03-5800-</w:t>
      </w:r>
      <w:r w:rsidR="003D5870" w:rsidRPr="00C514B7">
        <w:rPr>
          <w:rFonts w:ascii="ＭＳ ゴシック" w:eastAsia="ＭＳ ゴシック" w:hAnsi="ＭＳ ゴシック" w:cs="MS-Mincho"/>
          <w:kern w:val="0"/>
        </w:rPr>
        <w:t>8938</w:t>
      </w:r>
    </w:p>
    <w:p w14:paraId="178D8C3C" w14:textId="328DB08D" w:rsidR="00260530" w:rsidRPr="001D08BB" w:rsidRDefault="00EC4243" w:rsidP="001D08BB">
      <w:pPr>
        <w:autoSpaceDE w:val="0"/>
        <w:autoSpaceDN w:val="0"/>
        <w:adjustRightInd w:val="0"/>
        <w:spacing w:line="300" w:lineRule="exact"/>
        <w:ind w:firstLine="840"/>
        <w:rPr>
          <w:rFonts w:ascii="ＭＳ ゴシック" w:eastAsia="ＭＳ ゴシック" w:hAnsi="ＭＳ ゴシック" w:cs="MS-Mincho"/>
          <w:color w:val="000000" w:themeColor="text1"/>
          <w:kern w:val="0"/>
        </w:rPr>
      </w:pPr>
      <w:r w:rsidRPr="00C514B7">
        <w:rPr>
          <w:rFonts w:ascii="ＭＳ ゴシック" w:eastAsia="ＭＳ ゴシック" w:hAnsi="ＭＳ ゴシック" w:cs="MS-Mincho" w:hint="eastAsia"/>
          <w:kern w:val="0"/>
        </w:rPr>
        <w:t xml:space="preserve">　　　　</w:t>
      </w:r>
      <w:r w:rsidR="005D7ACE" w:rsidRPr="00C514B7">
        <w:rPr>
          <w:rFonts w:ascii="ＭＳ ゴシック" w:eastAsia="ＭＳ ゴシック" w:hAnsi="ＭＳ ゴシック" w:cs="MS-Mincho"/>
          <w:kern w:val="0"/>
        </w:rPr>
        <w:t>Eメールでのお問い合わせ：</w:t>
      </w:r>
      <w:r w:rsidR="001D08BB" w:rsidRPr="000C21C4">
        <w:rPr>
          <w:rFonts w:ascii="ＭＳ ゴシック" w:eastAsia="ＭＳ ゴシック" w:hAnsi="ＭＳ ゴシック" w:cs="MS-Mincho" w:hint="eastAsia"/>
          <w:color w:val="000000" w:themeColor="text1"/>
          <w:kern w:val="0"/>
        </w:rPr>
        <w:t>ushiom-ane@h.u-tokyo.ac.j</w:t>
      </w:r>
      <w:r w:rsidR="001D08BB">
        <w:rPr>
          <w:rFonts w:ascii="ＭＳ ゴシック" w:eastAsia="ＭＳ ゴシック" w:hAnsi="ＭＳ ゴシック" w:cs="MS-Mincho" w:hint="eastAsia"/>
          <w:color w:val="000000" w:themeColor="text1"/>
          <w:kern w:val="0"/>
        </w:rPr>
        <w:t>p</w:t>
      </w:r>
    </w:p>
    <w:p w14:paraId="4F3DDAAC" w14:textId="2C499D29" w:rsidR="005D7ACE" w:rsidRPr="00C514B7" w:rsidRDefault="003D5870" w:rsidP="001D08BB">
      <w:pPr>
        <w:autoSpaceDE w:val="0"/>
        <w:autoSpaceDN w:val="0"/>
        <w:adjustRightInd w:val="0"/>
        <w:spacing w:line="300" w:lineRule="exact"/>
        <w:ind w:left="3360" w:firstLineChars="500" w:firstLine="1100"/>
        <w:rPr>
          <w:rFonts w:ascii="ＭＳ ゴシック" w:eastAsia="ＭＳ ゴシック" w:hAnsi="ＭＳ ゴシック" w:cs="MS-Mincho"/>
          <w:kern w:val="0"/>
        </w:rPr>
      </w:pPr>
      <w:r w:rsidRPr="00C514B7">
        <w:rPr>
          <w:rFonts w:ascii="ＭＳ ゴシック" w:eastAsia="ＭＳ ゴシック" w:hAnsi="ＭＳ ゴシック" w:cs="MS-Mincho"/>
          <w:kern w:val="0"/>
        </w:rPr>
        <w:t>uchidak-ane</w:t>
      </w:r>
      <w:r w:rsidR="005D7ACE" w:rsidRPr="00C514B7">
        <w:rPr>
          <w:rFonts w:ascii="ＭＳ ゴシック" w:eastAsia="ＭＳ ゴシック" w:hAnsi="ＭＳ ゴシック" w:cs="MS-Mincho"/>
          <w:kern w:val="0"/>
        </w:rPr>
        <w:t>@</w:t>
      </w:r>
      <w:r w:rsidRPr="00C514B7">
        <w:rPr>
          <w:rFonts w:ascii="ＭＳ ゴシック" w:eastAsia="ＭＳ ゴシック" w:hAnsi="ＭＳ ゴシック" w:cs="MS-Mincho"/>
          <w:kern w:val="0"/>
        </w:rPr>
        <w:t>h.u-tokyo.ac.jp</w:t>
      </w:r>
    </w:p>
    <w:p w14:paraId="076C3C1F" w14:textId="77777777" w:rsidR="000235F4" w:rsidRPr="00C514B7" w:rsidRDefault="000235F4" w:rsidP="000235F4">
      <w:pPr>
        <w:spacing w:line="300" w:lineRule="exact"/>
        <w:rPr>
          <w:rFonts w:ascii="ＭＳ ゴシック" w:eastAsia="ＭＳ ゴシック" w:hAnsi="ＭＳ ゴシック" w:cs="MS-Mincho"/>
          <w:kern w:val="0"/>
        </w:rPr>
      </w:pPr>
    </w:p>
    <w:p w14:paraId="12FACCDB" w14:textId="77777777" w:rsidR="00301827" w:rsidRPr="00C514B7" w:rsidRDefault="00301827" w:rsidP="009F256E">
      <w:pPr>
        <w:spacing w:line="300" w:lineRule="exact"/>
        <w:rPr>
          <w:rFonts w:ascii="ＭＳ ゴシック" w:eastAsia="ＭＳ ゴシック" w:hAnsi="ＭＳ ゴシック" w:cs="MS-Mincho"/>
          <w:kern w:val="0"/>
        </w:rPr>
      </w:pPr>
    </w:p>
    <w:p w14:paraId="02E3C507" w14:textId="77777777" w:rsidR="00301827" w:rsidRPr="00C514B7" w:rsidRDefault="00301827">
      <w:pPr>
        <w:spacing w:line="300" w:lineRule="exact"/>
        <w:rPr>
          <w:rFonts w:ascii="ＭＳ ゴシック" w:eastAsia="ＭＳ ゴシック" w:hAnsi="ＭＳ ゴシック" w:cs="MS-Mincho"/>
          <w:kern w:val="0"/>
          <w:sz w:val="24"/>
          <w:szCs w:val="24"/>
        </w:rPr>
      </w:pPr>
    </w:p>
    <w:sectPr w:rsidR="00301827" w:rsidRPr="00C514B7" w:rsidSect="00700FFE">
      <w:headerReference w:type="default" r:id="rId7"/>
      <w:footerReference w:type="even" r:id="rId8"/>
      <w:footerReference w:type="default" r:id="rId9"/>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D43C0" w14:textId="77777777" w:rsidR="008B1586" w:rsidRDefault="008B1586">
      <w:r>
        <w:separator/>
      </w:r>
    </w:p>
  </w:endnote>
  <w:endnote w:type="continuationSeparator" w:id="0">
    <w:p w14:paraId="5F5AD2C8" w14:textId="77777777" w:rsidR="008B1586" w:rsidRDefault="008B1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7D467"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335C7D70" w14:textId="77777777" w:rsidR="00913AA1" w:rsidRDefault="00913AA1" w:rsidP="0030182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6A722" w14:textId="77777777" w:rsidR="00913AA1" w:rsidRDefault="00913AA1" w:rsidP="0030182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047F7">
      <w:rPr>
        <w:rStyle w:val="a4"/>
        <w:noProof/>
      </w:rPr>
      <w:t>1</w:t>
    </w:r>
    <w:r>
      <w:rPr>
        <w:rStyle w:val="a4"/>
      </w:rPr>
      <w:fldChar w:fldCharType="end"/>
    </w:r>
  </w:p>
  <w:p w14:paraId="5DF69433" w14:textId="77777777" w:rsidR="00913AA1" w:rsidRDefault="00913AA1" w:rsidP="0030182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6D01F" w14:textId="77777777" w:rsidR="008B1586" w:rsidRDefault="008B1586">
      <w:r>
        <w:separator/>
      </w:r>
    </w:p>
  </w:footnote>
  <w:footnote w:type="continuationSeparator" w:id="0">
    <w:p w14:paraId="1B8DB93C" w14:textId="77777777" w:rsidR="008B1586" w:rsidRDefault="008B1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C486F" w14:textId="77777777" w:rsidR="00913AA1" w:rsidRDefault="00913AA1" w:rsidP="00301827">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15:restartNumberingAfterBreak="0">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15:restartNumberingAfterBreak="0">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27"/>
    <w:rsid w:val="00014F47"/>
    <w:rsid w:val="000235F4"/>
    <w:rsid w:val="00042CD3"/>
    <w:rsid w:val="00051B19"/>
    <w:rsid w:val="000522DE"/>
    <w:rsid w:val="000831C3"/>
    <w:rsid w:val="000865D2"/>
    <w:rsid w:val="00097FC8"/>
    <w:rsid w:val="000A3C02"/>
    <w:rsid w:val="000B4974"/>
    <w:rsid w:val="000C1B03"/>
    <w:rsid w:val="000C3F9E"/>
    <w:rsid w:val="000C5C7F"/>
    <w:rsid w:val="000C6AFB"/>
    <w:rsid w:val="000D44C7"/>
    <w:rsid w:val="000D64AD"/>
    <w:rsid w:val="000E726E"/>
    <w:rsid w:val="00102BE8"/>
    <w:rsid w:val="00103B3D"/>
    <w:rsid w:val="00112E1D"/>
    <w:rsid w:val="001320F5"/>
    <w:rsid w:val="00146821"/>
    <w:rsid w:val="00147D2A"/>
    <w:rsid w:val="001673AE"/>
    <w:rsid w:val="001853AA"/>
    <w:rsid w:val="001B416E"/>
    <w:rsid w:val="001D08BB"/>
    <w:rsid w:val="00211C9C"/>
    <w:rsid w:val="002208EC"/>
    <w:rsid w:val="0023016B"/>
    <w:rsid w:val="002318F2"/>
    <w:rsid w:val="002413A0"/>
    <w:rsid w:val="00244812"/>
    <w:rsid w:val="00252D2F"/>
    <w:rsid w:val="00260530"/>
    <w:rsid w:val="00261DC7"/>
    <w:rsid w:val="00271154"/>
    <w:rsid w:val="002A0F4A"/>
    <w:rsid w:val="002B3612"/>
    <w:rsid w:val="002E4F21"/>
    <w:rsid w:val="002F05EF"/>
    <w:rsid w:val="00301827"/>
    <w:rsid w:val="0030337B"/>
    <w:rsid w:val="00343D94"/>
    <w:rsid w:val="00346DFA"/>
    <w:rsid w:val="00393E6F"/>
    <w:rsid w:val="003C710E"/>
    <w:rsid w:val="003D52FA"/>
    <w:rsid w:val="003D5870"/>
    <w:rsid w:val="003E3A0F"/>
    <w:rsid w:val="003F0F88"/>
    <w:rsid w:val="003F7352"/>
    <w:rsid w:val="00415C56"/>
    <w:rsid w:val="00422172"/>
    <w:rsid w:val="004315E1"/>
    <w:rsid w:val="00435828"/>
    <w:rsid w:val="00441709"/>
    <w:rsid w:val="00447401"/>
    <w:rsid w:val="00450924"/>
    <w:rsid w:val="004A2238"/>
    <w:rsid w:val="004C628A"/>
    <w:rsid w:val="004E23CF"/>
    <w:rsid w:val="00513FB3"/>
    <w:rsid w:val="0051495F"/>
    <w:rsid w:val="00522A8F"/>
    <w:rsid w:val="00523D1B"/>
    <w:rsid w:val="0053145D"/>
    <w:rsid w:val="00541F68"/>
    <w:rsid w:val="005636C7"/>
    <w:rsid w:val="005866B9"/>
    <w:rsid w:val="005A0DCC"/>
    <w:rsid w:val="005A5FDE"/>
    <w:rsid w:val="005C171E"/>
    <w:rsid w:val="005D7ACE"/>
    <w:rsid w:val="005E3ACA"/>
    <w:rsid w:val="005E3EDD"/>
    <w:rsid w:val="005F24A1"/>
    <w:rsid w:val="00607548"/>
    <w:rsid w:val="00607735"/>
    <w:rsid w:val="006263DC"/>
    <w:rsid w:val="00641857"/>
    <w:rsid w:val="00644EAF"/>
    <w:rsid w:val="00663748"/>
    <w:rsid w:val="00663749"/>
    <w:rsid w:val="00667EDF"/>
    <w:rsid w:val="00680D98"/>
    <w:rsid w:val="00687DA5"/>
    <w:rsid w:val="00692C52"/>
    <w:rsid w:val="006978BB"/>
    <w:rsid w:val="006C3BD8"/>
    <w:rsid w:val="006E7211"/>
    <w:rsid w:val="006F684F"/>
    <w:rsid w:val="00700FFE"/>
    <w:rsid w:val="00707357"/>
    <w:rsid w:val="00707580"/>
    <w:rsid w:val="00723808"/>
    <w:rsid w:val="007309C5"/>
    <w:rsid w:val="007418E7"/>
    <w:rsid w:val="007456C1"/>
    <w:rsid w:val="00770662"/>
    <w:rsid w:val="00771089"/>
    <w:rsid w:val="00775B82"/>
    <w:rsid w:val="007B20CE"/>
    <w:rsid w:val="007F5847"/>
    <w:rsid w:val="0081303F"/>
    <w:rsid w:val="00815F43"/>
    <w:rsid w:val="00816A86"/>
    <w:rsid w:val="008313D1"/>
    <w:rsid w:val="008431FD"/>
    <w:rsid w:val="00850BC0"/>
    <w:rsid w:val="008607BB"/>
    <w:rsid w:val="008803FC"/>
    <w:rsid w:val="008A6074"/>
    <w:rsid w:val="008B1586"/>
    <w:rsid w:val="008B5207"/>
    <w:rsid w:val="008C4854"/>
    <w:rsid w:val="008D412D"/>
    <w:rsid w:val="008E734E"/>
    <w:rsid w:val="00913AA1"/>
    <w:rsid w:val="00916DE8"/>
    <w:rsid w:val="0091768B"/>
    <w:rsid w:val="00952FF4"/>
    <w:rsid w:val="009545C2"/>
    <w:rsid w:val="00974097"/>
    <w:rsid w:val="00981509"/>
    <w:rsid w:val="00987BA5"/>
    <w:rsid w:val="009E2704"/>
    <w:rsid w:val="009E4404"/>
    <w:rsid w:val="009F256E"/>
    <w:rsid w:val="00A047F7"/>
    <w:rsid w:val="00A049DE"/>
    <w:rsid w:val="00A16594"/>
    <w:rsid w:val="00A46590"/>
    <w:rsid w:val="00A50CB6"/>
    <w:rsid w:val="00A53993"/>
    <w:rsid w:val="00A767AE"/>
    <w:rsid w:val="00A903D5"/>
    <w:rsid w:val="00AB3708"/>
    <w:rsid w:val="00AC0EE6"/>
    <w:rsid w:val="00AC269B"/>
    <w:rsid w:val="00AD6D82"/>
    <w:rsid w:val="00B0494F"/>
    <w:rsid w:val="00B1282A"/>
    <w:rsid w:val="00B26F0C"/>
    <w:rsid w:val="00B34734"/>
    <w:rsid w:val="00B4211C"/>
    <w:rsid w:val="00B421BD"/>
    <w:rsid w:val="00B458C3"/>
    <w:rsid w:val="00B45AE9"/>
    <w:rsid w:val="00B77397"/>
    <w:rsid w:val="00B775D8"/>
    <w:rsid w:val="00B814B3"/>
    <w:rsid w:val="00B83E3B"/>
    <w:rsid w:val="00BA0A51"/>
    <w:rsid w:val="00BE00EC"/>
    <w:rsid w:val="00BE38A1"/>
    <w:rsid w:val="00C0263B"/>
    <w:rsid w:val="00C514B7"/>
    <w:rsid w:val="00C630BE"/>
    <w:rsid w:val="00C71DBF"/>
    <w:rsid w:val="00C83004"/>
    <w:rsid w:val="00C90BED"/>
    <w:rsid w:val="00C92307"/>
    <w:rsid w:val="00CA6ECE"/>
    <w:rsid w:val="00CE57C8"/>
    <w:rsid w:val="00D00518"/>
    <w:rsid w:val="00D036FF"/>
    <w:rsid w:val="00D07338"/>
    <w:rsid w:val="00D17B4D"/>
    <w:rsid w:val="00D30C42"/>
    <w:rsid w:val="00D34241"/>
    <w:rsid w:val="00D3762F"/>
    <w:rsid w:val="00D44C87"/>
    <w:rsid w:val="00D5261C"/>
    <w:rsid w:val="00D759A9"/>
    <w:rsid w:val="00D76D60"/>
    <w:rsid w:val="00D76D90"/>
    <w:rsid w:val="00DC0CAF"/>
    <w:rsid w:val="00DD40B0"/>
    <w:rsid w:val="00DF5E71"/>
    <w:rsid w:val="00DF6913"/>
    <w:rsid w:val="00E56D1F"/>
    <w:rsid w:val="00E8278C"/>
    <w:rsid w:val="00E83DAD"/>
    <w:rsid w:val="00EC4243"/>
    <w:rsid w:val="00F04760"/>
    <w:rsid w:val="00F40F0B"/>
    <w:rsid w:val="00F43CDA"/>
    <w:rsid w:val="00F60A90"/>
    <w:rsid w:val="00F71BD2"/>
    <w:rsid w:val="00F93493"/>
    <w:rsid w:val="00FB2B01"/>
    <w:rsid w:val="00FB62C8"/>
    <w:rsid w:val="00FB7A86"/>
    <w:rsid w:val="00FE1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F9944D"/>
  <w15:docId w15:val="{FD069031-F181-4769-8169-94BA9C679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01827"/>
    <w:pPr>
      <w:tabs>
        <w:tab w:val="center" w:pos="4252"/>
        <w:tab w:val="right" w:pos="8504"/>
      </w:tabs>
      <w:snapToGrid w:val="0"/>
    </w:pPr>
  </w:style>
  <w:style w:type="character" w:styleId="a4">
    <w:name w:val="page number"/>
    <w:basedOn w:val="a0"/>
    <w:rsid w:val="00301827"/>
  </w:style>
  <w:style w:type="table" w:styleId="a5">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301827"/>
    <w:pPr>
      <w:tabs>
        <w:tab w:val="center" w:pos="4252"/>
        <w:tab w:val="right" w:pos="8504"/>
      </w:tabs>
      <w:snapToGrid w:val="0"/>
    </w:pPr>
  </w:style>
  <w:style w:type="paragraph" w:styleId="a7">
    <w:name w:val="Document Map"/>
    <w:basedOn w:val="a"/>
    <w:semiHidden/>
    <w:rsid w:val="001320F5"/>
    <w:pPr>
      <w:shd w:val="clear" w:color="auto" w:fill="000080"/>
    </w:pPr>
    <w:rPr>
      <w:rFonts w:ascii="Arial" w:eastAsia="ＭＳ ゴシック" w:hAnsi="Arial"/>
    </w:rPr>
  </w:style>
  <w:style w:type="paragraph" w:styleId="a8">
    <w:name w:val="Balloon Text"/>
    <w:basedOn w:val="a"/>
    <w:link w:val="a9"/>
    <w:uiPriority w:val="99"/>
    <w:semiHidden/>
    <w:unhideWhenUsed/>
    <w:rsid w:val="00B128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282A"/>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6F684F"/>
    <w:rPr>
      <w:sz w:val="18"/>
      <w:szCs w:val="18"/>
    </w:rPr>
  </w:style>
  <w:style w:type="paragraph" w:styleId="ab">
    <w:name w:val="annotation text"/>
    <w:basedOn w:val="a"/>
    <w:link w:val="ac"/>
    <w:uiPriority w:val="99"/>
    <w:semiHidden/>
    <w:unhideWhenUsed/>
    <w:rsid w:val="006F684F"/>
    <w:pPr>
      <w:jc w:val="left"/>
    </w:pPr>
  </w:style>
  <w:style w:type="character" w:customStyle="1" w:styleId="ac">
    <w:name w:val="コメント文字列 (文字)"/>
    <w:basedOn w:val="a0"/>
    <w:link w:val="ab"/>
    <w:uiPriority w:val="99"/>
    <w:semiHidden/>
    <w:rsid w:val="006F684F"/>
    <w:rPr>
      <w:kern w:val="2"/>
      <w:sz w:val="22"/>
      <w:szCs w:val="22"/>
    </w:rPr>
  </w:style>
  <w:style w:type="paragraph" w:styleId="ad">
    <w:name w:val="annotation subject"/>
    <w:basedOn w:val="ab"/>
    <w:next w:val="ab"/>
    <w:link w:val="ae"/>
    <w:uiPriority w:val="99"/>
    <w:semiHidden/>
    <w:unhideWhenUsed/>
    <w:rsid w:val="006F684F"/>
    <w:rPr>
      <w:b/>
      <w:bCs/>
    </w:rPr>
  </w:style>
  <w:style w:type="character" w:customStyle="1" w:styleId="ae">
    <w:name w:val="コメント内容 (文字)"/>
    <w:basedOn w:val="ac"/>
    <w:link w:val="ad"/>
    <w:uiPriority w:val="99"/>
    <w:semiHidden/>
    <w:rsid w:val="006F684F"/>
    <w:rPr>
      <w:b/>
      <w:bCs/>
      <w:kern w:val="2"/>
      <w:sz w:val="22"/>
      <w:szCs w:val="22"/>
    </w:rPr>
  </w:style>
  <w:style w:type="paragraph" w:styleId="af">
    <w:name w:val="Revision"/>
    <w:hidden/>
    <w:uiPriority w:val="99"/>
    <w:semiHidden/>
    <w:rsid w:val="00DF6913"/>
    <w:rPr>
      <w:kern w:val="2"/>
      <w:sz w:val="22"/>
      <w:szCs w:val="22"/>
    </w:rPr>
  </w:style>
  <w:style w:type="paragraph" w:styleId="af0">
    <w:name w:val="No Spacing"/>
    <w:uiPriority w:val="1"/>
    <w:qFormat/>
    <w:rsid w:val="00D07338"/>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別紙１　参加医療施設における本研究実施に関する掲示ポスター</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Ushio Michiko</cp:lastModifiedBy>
  <cp:revision>13</cp:revision>
  <cp:lastPrinted>2017-04-28T00:40:00Z</cp:lastPrinted>
  <dcterms:created xsi:type="dcterms:W3CDTF">2019-11-19T00:39:00Z</dcterms:created>
  <dcterms:modified xsi:type="dcterms:W3CDTF">2019-11-20T03:03:00Z</dcterms:modified>
</cp:coreProperties>
</file>