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0DEFB" w14:textId="6FF65135" w:rsidR="002208EC" w:rsidRPr="000C21C4" w:rsidRDefault="002208EC" w:rsidP="00346DFA">
      <w:pPr>
        <w:jc w:val="center"/>
        <w:rPr>
          <w:rFonts w:ascii="HG丸ｺﾞｼｯｸM-PRO" w:eastAsia="HG丸ｺﾞｼｯｸM-PRO"/>
          <w:b/>
          <w:sz w:val="32"/>
          <w:szCs w:val="32"/>
        </w:rPr>
      </w:pPr>
      <w:bookmarkStart w:id="0" w:name="_GoBack"/>
      <w:bookmarkEnd w:id="0"/>
      <w:r w:rsidRPr="000C21C4">
        <w:rPr>
          <w:rFonts w:ascii="HG丸ｺﾞｼｯｸM-PRO" w:eastAsia="HG丸ｺﾞｼｯｸM-PRO" w:hint="eastAsia"/>
          <w:b/>
          <w:sz w:val="32"/>
          <w:szCs w:val="32"/>
        </w:rPr>
        <w:t>当院</w:t>
      </w:r>
      <w:r w:rsidR="00442C3B" w:rsidRPr="000C21C4">
        <w:rPr>
          <w:rFonts w:ascii="HG丸ｺﾞｼｯｸM-PRO" w:eastAsia="HG丸ｺﾞｼｯｸM-PRO" w:hint="eastAsia"/>
          <w:b/>
          <w:sz w:val="32"/>
          <w:szCs w:val="32"/>
        </w:rPr>
        <w:t>で開腹</w:t>
      </w:r>
      <w:r w:rsidR="00797E53" w:rsidRPr="000C21C4">
        <w:rPr>
          <w:rFonts w:ascii="HG丸ｺﾞｼｯｸM-PRO" w:eastAsia="HG丸ｺﾞｼｯｸM-PRO" w:hint="eastAsia"/>
          <w:b/>
          <w:sz w:val="32"/>
          <w:szCs w:val="32"/>
        </w:rPr>
        <w:t>手</w:t>
      </w:r>
      <w:r w:rsidR="003F112E" w:rsidRPr="000C21C4">
        <w:rPr>
          <w:rFonts w:ascii="HG丸ｺﾞｼｯｸM-PRO" w:eastAsia="HG丸ｺﾞｼｯｸM-PRO" w:hint="eastAsia"/>
          <w:b/>
          <w:sz w:val="32"/>
          <w:szCs w:val="32"/>
        </w:rPr>
        <w:t>術</w:t>
      </w:r>
      <w:r w:rsidR="00007BA4">
        <w:rPr>
          <w:rFonts w:ascii="HG丸ｺﾞｼｯｸM-PRO" w:eastAsia="HG丸ｺﾞｼｯｸM-PRO" w:hint="eastAsia"/>
          <w:b/>
          <w:sz w:val="32"/>
          <w:szCs w:val="32"/>
        </w:rPr>
        <w:t>後にICUに入られた</w:t>
      </w:r>
      <w:r w:rsidRPr="000C21C4">
        <w:rPr>
          <w:rFonts w:ascii="HG丸ｺﾞｼｯｸM-PRO" w:eastAsia="HG丸ｺﾞｼｯｸM-PRO" w:hint="eastAsia"/>
          <w:b/>
          <w:sz w:val="32"/>
          <w:szCs w:val="32"/>
        </w:rPr>
        <w:t>方</w:t>
      </w:r>
      <w:r w:rsidR="00301827" w:rsidRPr="000C21C4">
        <w:rPr>
          <w:rFonts w:ascii="HG丸ｺﾞｼｯｸM-PRO" w:eastAsia="HG丸ｺﾞｼｯｸM-PRO" w:hint="eastAsia"/>
          <w:b/>
          <w:sz w:val="32"/>
          <w:szCs w:val="32"/>
        </w:rPr>
        <w:t>へ</w:t>
      </w:r>
    </w:p>
    <w:p w14:paraId="378711F8" w14:textId="77777777" w:rsidR="001320F5" w:rsidRPr="000C21C4" w:rsidRDefault="001320F5" w:rsidP="009F256E">
      <w:pPr>
        <w:rPr>
          <w:rFonts w:ascii="HG丸ｺﾞｼｯｸM-PRO" w:eastAsia="HG丸ｺﾞｼｯｸM-PRO"/>
          <w:b/>
          <w:color w:val="FF0000"/>
        </w:rPr>
      </w:pPr>
    </w:p>
    <w:p w14:paraId="67CD4960" w14:textId="77777777" w:rsidR="00B83E3B" w:rsidRPr="000C21C4"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0C21C4" w:rsidRDefault="005D7ACE">
      <w:pPr>
        <w:spacing w:line="280" w:lineRule="exact"/>
        <w:rPr>
          <w:rFonts w:ascii="ＭＳ ゴシック" w:eastAsia="ＭＳ ゴシック" w:hAnsi="ＭＳ ゴシック"/>
        </w:rPr>
      </w:pPr>
      <w:r w:rsidRPr="000C21C4">
        <w:rPr>
          <w:rFonts w:ascii="ＭＳ ゴシック" w:eastAsia="ＭＳ ゴシック" w:hAnsi="ＭＳ ゴシック" w:hint="eastAsia"/>
        </w:rPr>
        <w:t>【研究課題】</w:t>
      </w:r>
    </w:p>
    <w:p w14:paraId="7F44C815" w14:textId="1880DE7B" w:rsidR="00C743D8" w:rsidRPr="000C21C4" w:rsidRDefault="000A44BD" w:rsidP="00007BA4">
      <w:pPr>
        <w:spacing w:line="280" w:lineRule="exact"/>
      </w:pPr>
      <w:r w:rsidRPr="000C21C4">
        <w:rPr>
          <w:rFonts w:hint="eastAsia"/>
        </w:rPr>
        <w:t>開腹手</w:t>
      </w:r>
      <w:r w:rsidR="00A71F5F" w:rsidRPr="000C21C4">
        <w:rPr>
          <w:rFonts w:hint="eastAsia"/>
        </w:rPr>
        <w:t>術後の</w:t>
      </w:r>
      <w:r w:rsidR="00971159" w:rsidRPr="000C21C4">
        <w:rPr>
          <w:rFonts w:hint="eastAsia"/>
        </w:rPr>
        <w:t>創部以外の痛み</w:t>
      </w:r>
      <w:r w:rsidR="00A71F5F" w:rsidRPr="000C21C4">
        <w:rPr>
          <w:rFonts w:hint="eastAsia"/>
        </w:rPr>
        <w:t>に関する</w:t>
      </w:r>
      <w:r w:rsidR="003F112E" w:rsidRPr="000C21C4">
        <w:rPr>
          <w:rFonts w:hint="eastAsia"/>
        </w:rPr>
        <w:t>後ろ向き検討</w:t>
      </w:r>
    </w:p>
    <w:p w14:paraId="08BCF07A" w14:textId="0CBCC72B" w:rsidR="005D7ACE" w:rsidRPr="000C21C4" w:rsidRDefault="000235F4" w:rsidP="00A71F5F">
      <w:pPr>
        <w:spacing w:line="280" w:lineRule="exact"/>
        <w:rPr>
          <w:rFonts w:ascii="ＭＳ ゴシック" w:eastAsia="ＭＳ ゴシック" w:hAnsi="ＭＳ ゴシック"/>
        </w:rPr>
      </w:pPr>
      <w:r w:rsidRPr="000C21C4">
        <w:rPr>
          <w:rFonts w:ascii="ＭＳ ゴシック" w:eastAsia="ＭＳ ゴシック" w:hAnsi="ＭＳ ゴシック" w:hint="eastAsia"/>
        </w:rPr>
        <w:t>※本研究は研究課題「周術期管理を理想的にする最適なパラメータの検討」の個別研究として実施されます。</w:t>
      </w:r>
    </w:p>
    <w:p w14:paraId="5362407A" w14:textId="3A670C6D" w:rsidR="005D7ACE" w:rsidRPr="000C21C4" w:rsidRDefault="005D7ACE">
      <w:pPr>
        <w:spacing w:line="280" w:lineRule="exact"/>
        <w:rPr>
          <w:rFonts w:ascii="ＭＳ ゴシック" w:eastAsia="ＭＳ ゴシック" w:hAnsi="ＭＳ ゴシック"/>
        </w:rPr>
      </w:pPr>
    </w:p>
    <w:p w14:paraId="7B505F15" w14:textId="10D634FC" w:rsidR="005D7ACE" w:rsidRPr="000C21C4" w:rsidRDefault="005D7ACE">
      <w:pPr>
        <w:spacing w:line="280" w:lineRule="exact"/>
        <w:rPr>
          <w:rFonts w:ascii="ＭＳ ゴシック" w:eastAsia="ＭＳ ゴシック" w:hAnsi="ＭＳ ゴシック"/>
        </w:rPr>
      </w:pPr>
      <w:r w:rsidRPr="000C21C4">
        <w:rPr>
          <w:rFonts w:ascii="ＭＳ ゴシック" w:eastAsia="ＭＳ ゴシック" w:hAnsi="ＭＳ ゴシック" w:hint="eastAsia"/>
        </w:rPr>
        <w:t>【研究機関名及び</w:t>
      </w:r>
      <w:r w:rsidR="001853AA" w:rsidRPr="000C21C4">
        <w:rPr>
          <w:rFonts w:ascii="ＭＳ ゴシック" w:eastAsia="ＭＳ ゴシック" w:hAnsi="ＭＳ ゴシック" w:hint="eastAsia"/>
        </w:rPr>
        <w:t>本学の</w:t>
      </w:r>
      <w:r w:rsidRPr="000C21C4">
        <w:rPr>
          <w:rFonts w:ascii="ＭＳ ゴシック" w:eastAsia="ＭＳ ゴシック" w:hAnsi="ＭＳ ゴシック" w:hint="eastAsia"/>
        </w:rPr>
        <w:t>研究責任者氏名】</w:t>
      </w:r>
    </w:p>
    <w:p w14:paraId="555CB5DE" w14:textId="77777777" w:rsidR="005D7ACE" w:rsidRPr="000C21C4" w:rsidRDefault="005D7ACE">
      <w:pPr>
        <w:spacing w:line="280" w:lineRule="exact"/>
        <w:ind w:firstLineChars="100" w:firstLine="220"/>
        <w:rPr>
          <w:rFonts w:ascii="ＭＳ ゴシック" w:eastAsia="ＭＳ ゴシック" w:hAnsi="ＭＳ ゴシック"/>
        </w:rPr>
      </w:pPr>
      <w:r w:rsidRPr="000C21C4">
        <w:rPr>
          <w:rFonts w:ascii="ＭＳ ゴシック" w:eastAsia="ＭＳ ゴシック" w:hAnsi="ＭＳ ゴシック" w:hint="eastAsia"/>
        </w:rPr>
        <w:t>この研究が行われる研究機関と研究責任者は次に示すとおりです。</w:t>
      </w:r>
    </w:p>
    <w:p w14:paraId="60B9EE9F" w14:textId="566843DA" w:rsidR="005D7ACE" w:rsidRPr="000C21C4" w:rsidRDefault="005D7ACE">
      <w:pPr>
        <w:spacing w:line="280" w:lineRule="exact"/>
        <w:ind w:firstLineChars="200" w:firstLine="440"/>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研究機関</w:t>
      </w:r>
      <w:r w:rsidRPr="000C21C4">
        <w:rPr>
          <w:rFonts w:ascii="ＭＳ ゴシック" w:eastAsia="ＭＳ ゴシック" w:hAnsi="ＭＳ ゴシック"/>
          <w:color w:val="000000" w:themeColor="text1"/>
        </w:rPr>
        <w:tab/>
      </w:r>
      <w:r w:rsidRPr="000C21C4">
        <w:rPr>
          <w:rFonts w:ascii="ＭＳ ゴシック" w:eastAsia="ＭＳ ゴシック" w:hAnsi="ＭＳ ゴシック" w:hint="eastAsia"/>
          <w:color w:val="000000" w:themeColor="text1"/>
        </w:rPr>
        <w:t>東京大学大学院医学系研究科・</w:t>
      </w:r>
      <w:r w:rsidR="00A903D5" w:rsidRPr="000C21C4">
        <w:rPr>
          <w:rFonts w:ascii="ＭＳ ゴシック" w:eastAsia="ＭＳ ゴシック" w:hAnsi="ＭＳ ゴシック" w:hint="eastAsia"/>
          <w:color w:val="000000" w:themeColor="text1"/>
        </w:rPr>
        <w:t>外科学専攻・麻酔学</w:t>
      </w:r>
      <w:r w:rsidRPr="000C21C4">
        <w:rPr>
          <w:rFonts w:ascii="ＭＳ ゴシック" w:eastAsia="ＭＳ ゴシック" w:hAnsi="ＭＳ ゴシック" w:hint="eastAsia"/>
          <w:color w:val="000000" w:themeColor="text1"/>
        </w:rPr>
        <w:t>講座</w:t>
      </w:r>
    </w:p>
    <w:p w14:paraId="2A0CF4CA" w14:textId="1F2D1797" w:rsidR="006E7211" w:rsidRPr="000C21C4" w:rsidRDefault="005D7ACE" w:rsidP="006E7211">
      <w:pPr>
        <w:spacing w:line="280" w:lineRule="exact"/>
        <w:ind w:firstLineChars="100" w:firstLine="220"/>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 xml:space="preserve">　研究責任者</w:t>
      </w:r>
      <w:r w:rsidR="006E7211" w:rsidRPr="000C21C4">
        <w:rPr>
          <w:rFonts w:ascii="ＭＳ ゴシック" w:eastAsia="ＭＳ ゴシック" w:hAnsi="ＭＳ ゴシック" w:hint="eastAsia"/>
          <w:color w:val="000000" w:themeColor="text1"/>
        </w:rPr>
        <w:tab/>
      </w:r>
      <w:r w:rsidR="006203C5" w:rsidRPr="000C21C4">
        <w:rPr>
          <w:rFonts w:ascii="ＭＳ ゴシック" w:eastAsia="ＭＳ ゴシック" w:hAnsi="ＭＳ ゴシック" w:hint="eastAsia"/>
          <w:color w:val="000000" w:themeColor="text1"/>
        </w:rPr>
        <w:t>牛尾倫子</w:t>
      </w:r>
      <w:r w:rsidR="006E7211" w:rsidRPr="000C21C4">
        <w:rPr>
          <w:rFonts w:ascii="ＭＳ ゴシック" w:eastAsia="ＭＳ ゴシック" w:hAnsi="ＭＳ ゴシック" w:hint="eastAsia"/>
          <w:color w:val="000000" w:themeColor="text1"/>
        </w:rPr>
        <w:t>・麻酔学講座・</w:t>
      </w:r>
      <w:r w:rsidR="003F112E" w:rsidRPr="000C21C4">
        <w:rPr>
          <w:rFonts w:ascii="ＭＳ ゴシック" w:eastAsia="ＭＳ ゴシック" w:hAnsi="ＭＳ ゴシック" w:hint="eastAsia"/>
          <w:color w:val="000000" w:themeColor="text1"/>
        </w:rPr>
        <w:t>助教</w:t>
      </w:r>
    </w:p>
    <w:p w14:paraId="1AA68A01" w14:textId="00FAFBE0" w:rsidR="005D7ACE" w:rsidRPr="000C21C4" w:rsidRDefault="005D7ACE" w:rsidP="00707580">
      <w:pPr>
        <w:spacing w:line="280" w:lineRule="exact"/>
        <w:ind w:firstLineChars="200" w:firstLine="440"/>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担当業務　データ収集・匿名化・データ解析</w:t>
      </w:r>
    </w:p>
    <w:p w14:paraId="23059F22" w14:textId="77777777" w:rsidR="005D7ACE" w:rsidRPr="000C21C4" w:rsidRDefault="005D7ACE">
      <w:pPr>
        <w:spacing w:line="280" w:lineRule="exact"/>
        <w:rPr>
          <w:rFonts w:ascii="ＭＳ ゴシック" w:eastAsia="ＭＳ ゴシック" w:hAnsi="ＭＳ ゴシック"/>
          <w:color w:val="000000" w:themeColor="text1"/>
        </w:rPr>
      </w:pPr>
    </w:p>
    <w:p w14:paraId="29B69593" w14:textId="275165F3" w:rsidR="005D7ACE" w:rsidRPr="000C21C4" w:rsidRDefault="005D7ACE">
      <w:pPr>
        <w:spacing w:line="28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【研究期間】</w:t>
      </w:r>
    </w:p>
    <w:p w14:paraId="5C94E10C" w14:textId="4C667D32" w:rsidR="005D7ACE" w:rsidRPr="000C21C4" w:rsidRDefault="003F112E">
      <w:pPr>
        <w:spacing w:line="280" w:lineRule="exact"/>
        <w:rPr>
          <w:rFonts w:ascii="ＭＳ ゴシック" w:eastAsia="ＭＳ ゴシック" w:hAnsi="ＭＳ ゴシック"/>
          <w:color w:val="000000" w:themeColor="text1"/>
        </w:rPr>
      </w:pPr>
      <w:r w:rsidRPr="000C21C4">
        <w:rPr>
          <w:rFonts w:ascii="ＭＳ ゴシック" w:eastAsia="ＭＳ ゴシック" w:hAnsi="ＭＳ ゴシック"/>
          <w:color w:val="000000" w:themeColor="text1"/>
          <w:u w:val="single"/>
        </w:rPr>
        <w:t>201</w:t>
      </w:r>
      <w:r w:rsidR="00E0762E" w:rsidRPr="000C21C4">
        <w:rPr>
          <w:rFonts w:ascii="ＭＳ ゴシック" w:eastAsia="ＭＳ ゴシック" w:hAnsi="ＭＳ ゴシック" w:hint="eastAsia"/>
          <w:color w:val="000000" w:themeColor="text1"/>
          <w:u w:val="single"/>
        </w:rPr>
        <w:t>7</w:t>
      </w:r>
      <w:r w:rsidRPr="000C21C4">
        <w:rPr>
          <w:rFonts w:ascii="ＭＳ ゴシック" w:eastAsia="ＭＳ ゴシック" w:hAnsi="ＭＳ ゴシック" w:hint="eastAsia"/>
          <w:color w:val="000000" w:themeColor="text1"/>
          <w:u w:val="single"/>
        </w:rPr>
        <w:t>年</w:t>
      </w:r>
      <w:r w:rsidR="000A44BD" w:rsidRPr="000C21C4">
        <w:rPr>
          <w:rFonts w:ascii="ＭＳ ゴシック" w:eastAsia="ＭＳ ゴシック" w:hAnsi="ＭＳ ゴシック" w:hint="eastAsia"/>
          <w:color w:val="000000" w:themeColor="text1"/>
          <w:u w:val="single"/>
        </w:rPr>
        <w:t>10</w:t>
      </w:r>
      <w:r w:rsidRPr="000C21C4">
        <w:rPr>
          <w:rFonts w:ascii="ＭＳ ゴシック" w:eastAsia="ＭＳ ゴシック" w:hAnsi="ＭＳ ゴシック" w:hint="eastAsia"/>
          <w:color w:val="000000" w:themeColor="text1"/>
          <w:u w:val="single"/>
        </w:rPr>
        <w:t>月</w:t>
      </w:r>
      <w:r w:rsidR="000A44BD" w:rsidRPr="000C21C4">
        <w:rPr>
          <w:rFonts w:ascii="ＭＳ ゴシック" w:eastAsia="ＭＳ ゴシック" w:hAnsi="ＭＳ ゴシック" w:hint="eastAsia"/>
          <w:color w:val="000000" w:themeColor="text1"/>
          <w:u w:val="single"/>
        </w:rPr>
        <w:t>1</w:t>
      </w:r>
      <w:r w:rsidRPr="000C21C4">
        <w:rPr>
          <w:rFonts w:ascii="ＭＳ ゴシック" w:eastAsia="ＭＳ ゴシック" w:hAnsi="ＭＳ ゴシック" w:hint="eastAsia"/>
          <w:color w:val="000000" w:themeColor="text1"/>
          <w:u w:val="single"/>
        </w:rPr>
        <w:t>日～201</w:t>
      </w:r>
      <w:r w:rsidR="00E0762E" w:rsidRPr="000C21C4">
        <w:rPr>
          <w:rFonts w:ascii="ＭＳ ゴシック" w:eastAsia="ＭＳ ゴシック" w:hAnsi="ＭＳ ゴシック" w:hint="eastAsia"/>
          <w:color w:val="000000" w:themeColor="text1"/>
          <w:u w:val="single"/>
        </w:rPr>
        <w:t>8</w:t>
      </w:r>
      <w:r w:rsidRPr="000C21C4">
        <w:rPr>
          <w:rFonts w:ascii="ＭＳ ゴシック" w:eastAsia="ＭＳ ゴシック" w:hAnsi="ＭＳ ゴシック" w:hint="eastAsia"/>
          <w:color w:val="000000" w:themeColor="text1"/>
          <w:u w:val="single"/>
        </w:rPr>
        <w:t>年</w:t>
      </w:r>
      <w:r w:rsidR="00E0762E" w:rsidRPr="000C21C4">
        <w:rPr>
          <w:rFonts w:ascii="ＭＳ ゴシック" w:eastAsia="ＭＳ ゴシック" w:hAnsi="ＭＳ ゴシック" w:hint="eastAsia"/>
          <w:color w:val="000000" w:themeColor="text1"/>
          <w:u w:val="single"/>
        </w:rPr>
        <w:t>10</w:t>
      </w:r>
      <w:r w:rsidRPr="000C21C4">
        <w:rPr>
          <w:rFonts w:ascii="ＭＳ ゴシック" w:eastAsia="ＭＳ ゴシック" w:hAnsi="ＭＳ ゴシック" w:hint="eastAsia"/>
          <w:color w:val="000000" w:themeColor="text1"/>
          <w:u w:val="single"/>
        </w:rPr>
        <w:t>月</w:t>
      </w:r>
      <w:r w:rsidR="00CD09B5" w:rsidRPr="000C21C4">
        <w:rPr>
          <w:rFonts w:ascii="ＭＳ ゴシック" w:eastAsia="ＭＳ ゴシック" w:hAnsi="ＭＳ ゴシック" w:hint="eastAsia"/>
          <w:color w:val="000000" w:themeColor="text1"/>
          <w:u w:val="single"/>
        </w:rPr>
        <w:t xml:space="preserve"> </w:t>
      </w:r>
      <w:r w:rsidR="00E0762E" w:rsidRPr="000C21C4">
        <w:rPr>
          <w:rFonts w:ascii="ＭＳ ゴシック" w:eastAsia="ＭＳ ゴシック" w:hAnsi="ＭＳ ゴシック" w:hint="eastAsia"/>
          <w:color w:val="000000" w:themeColor="text1"/>
          <w:u w:val="single"/>
        </w:rPr>
        <w:t>26</w:t>
      </w:r>
      <w:r w:rsidRPr="000C21C4">
        <w:rPr>
          <w:rFonts w:ascii="ＭＳ ゴシック" w:eastAsia="ＭＳ ゴシック" w:hAnsi="ＭＳ ゴシック" w:hint="eastAsia"/>
          <w:color w:val="000000" w:themeColor="text1"/>
          <w:u w:val="single"/>
        </w:rPr>
        <w:t>日</w:t>
      </w:r>
    </w:p>
    <w:p w14:paraId="568A6F7C" w14:textId="77777777" w:rsidR="00B83E3B" w:rsidRPr="000C21C4" w:rsidRDefault="00B83E3B">
      <w:pPr>
        <w:spacing w:line="300" w:lineRule="exact"/>
        <w:rPr>
          <w:rFonts w:ascii="ＭＳ ゴシック" w:eastAsia="ＭＳ ゴシック" w:hAnsi="ＭＳ ゴシック"/>
          <w:color w:val="000000" w:themeColor="text1"/>
        </w:rPr>
      </w:pPr>
    </w:p>
    <w:p w14:paraId="17E3D7FE" w14:textId="2FCE4FCC" w:rsidR="0091768B" w:rsidRPr="000C21C4" w:rsidRDefault="0091768B">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【対象となる方】</w:t>
      </w:r>
    </w:p>
    <w:p w14:paraId="1AE1ECFD" w14:textId="37A01653" w:rsidR="00D76D90" w:rsidRPr="000C21C4" w:rsidRDefault="006203C5" w:rsidP="006312CA">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color w:val="000000" w:themeColor="text1"/>
          <w:u w:val="single"/>
        </w:rPr>
        <w:t>201</w:t>
      </w:r>
      <w:r w:rsidR="00E0762E" w:rsidRPr="000C21C4">
        <w:rPr>
          <w:rFonts w:ascii="ＭＳ ゴシック" w:eastAsia="ＭＳ ゴシック" w:hAnsi="ＭＳ ゴシック" w:hint="eastAsia"/>
          <w:color w:val="000000" w:themeColor="text1"/>
          <w:u w:val="single"/>
        </w:rPr>
        <w:t>2</w:t>
      </w:r>
      <w:r w:rsidR="003F112E" w:rsidRPr="000C21C4">
        <w:rPr>
          <w:rFonts w:ascii="ＭＳ ゴシック" w:eastAsia="ＭＳ ゴシック" w:hAnsi="ＭＳ ゴシック" w:hint="eastAsia"/>
          <w:color w:val="000000" w:themeColor="text1"/>
          <w:u w:val="single"/>
        </w:rPr>
        <w:t>年</w:t>
      </w:r>
      <w:r w:rsidR="00CD09B5" w:rsidRPr="000C21C4">
        <w:rPr>
          <w:rFonts w:ascii="ＭＳ ゴシック" w:eastAsia="ＭＳ ゴシック" w:hAnsi="ＭＳ ゴシック" w:hint="eastAsia"/>
          <w:color w:val="000000" w:themeColor="text1"/>
          <w:u w:val="single"/>
        </w:rPr>
        <w:t>10</w:t>
      </w:r>
      <w:r w:rsidR="003F112E" w:rsidRPr="000C21C4">
        <w:rPr>
          <w:rFonts w:ascii="ＭＳ ゴシック" w:eastAsia="ＭＳ ゴシック" w:hAnsi="ＭＳ ゴシック" w:hint="eastAsia"/>
          <w:color w:val="000000" w:themeColor="text1"/>
          <w:u w:val="single"/>
        </w:rPr>
        <w:t>月</w:t>
      </w:r>
      <w:r w:rsidR="003F112E" w:rsidRPr="000C21C4">
        <w:rPr>
          <w:rFonts w:ascii="ＭＳ ゴシック" w:eastAsia="ＭＳ ゴシック" w:hAnsi="ＭＳ ゴシック"/>
          <w:color w:val="000000" w:themeColor="text1"/>
          <w:u w:val="single"/>
        </w:rPr>
        <w:t>1</w:t>
      </w:r>
      <w:r w:rsidR="003F112E" w:rsidRPr="000C21C4">
        <w:rPr>
          <w:rFonts w:ascii="ＭＳ ゴシック" w:eastAsia="ＭＳ ゴシック" w:hAnsi="ＭＳ ゴシック" w:hint="eastAsia"/>
          <w:color w:val="000000" w:themeColor="text1"/>
          <w:u w:val="single"/>
        </w:rPr>
        <w:t>日～</w:t>
      </w:r>
      <w:r w:rsidRPr="000C21C4">
        <w:rPr>
          <w:rFonts w:ascii="ＭＳ ゴシック" w:eastAsia="ＭＳ ゴシック" w:hAnsi="ＭＳ ゴシック" w:hint="eastAsia"/>
          <w:color w:val="000000" w:themeColor="text1"/>
          <w:u w:val="single"/>
        </w:rPr>
        <w:t>2017</w:t>
      </w:r>
      <w:r w:rsidR="00CD09B5" w:rsidRPr="000C21C4">
        <w:rPr>
          <w:rFonts w:ascii="ＭＳ ゴシック" w:eastAsia="ＭＳ ゴシック" w:hAnsi="ＭＳ ゴシック" w:hint="eastAsia"/>
          <w:color w:val="000000" w:themeColor="text1"/>
          <w:u w:val="single"/>
        </w:rPr>
        <w:t>年9</w:t>
      </w:r>
      <w:r w:rsidR="003F112E" w:rsidRPr="000C21C4">
        <w:rPr>
          <w:rFonts w:ascii="ＭＳ ゴシック" w:eastAsia="ＭＳ ゴシック" w:hAnsi="ＭＳ ゴシック" w:hint="eastAsia"/>
          <w:color w:val="000000" w:themeColor="text1"/>
          <w:u w:val="single"/>
        </w:rPr>
        <w:t>月</w:t>
      </w:r>
      <w:r w:rsidRPr="000C21C4">
        <w:rPr>
          <w:rFonts w:ascii="ＭＳ ゴシック" w:eastAsia="ＭＳ ゴシック" w:hAnsi="ＭＳ ゴシック"/>
          <w:color w:val="000000" w:themeColor="text1"/>
          <w:u w:val="single"/>
        </w:rPr>
        <w:t>3</w:t>
      </w:r>
      <w:r w:rsidRPr="000C21C4">
        <w:rPr>
          <w:rFonts w:ascii="ＭＳ ゴシック" w:eastAsia="ＭＳ ゴシック" w:hAnsi="ＭＳ ゴシック" w:hint="eastAsia"/>
          <w:color w:val="000000" w:themeColor="text1"/>
          <w:u w:val="single"/>
        </w:rPr>
        <w:t>0</w:t>
      </w:r>
      <w:r w:rsidR="003F112E" w:rsidRPr="000C21C4">
        <w:rPr>
          <w:rFonts w:ascii="ＭＳ ゴシック" w:eastAsia="ＭＳ ゴシック" w:hAnsi="ＭＳ ゴシック" w:hint="eastAsia"/>
          <w:color w:val="000000" w:themeColor="text1"/>
          <w:u w:val="single"/>
        </w:rPr>
        <w:t>日に当院</w:t>
      </w:r>
      <w:r w:rsidR="00BB6262" w:rsidRPr="000C21C4">
        <w:rPr>
          <w:rFonts w:ascii="ＭＳ ゴシック" w:eastAsia="ＭＳ ゴシック" w:hAnsi="ＭＳ ゴシック" w:hint="eastAsia"/>
          <w:color w:val="000000" w:themeColor="text1"/>
          <w:u w:val="single"/>
        </w:rPr>
        <w:t>で開腹手術</w:t>
      </w:r>
      <w:r w:rsidR="00103B3D" w:rsidRPr="000C21C4">
        <w:rPr>
          <w:rFonts w:ascii="ＭＳ ゴシック" w:eastAsia="ＭＳ ゴシック" w:hAnsi="ＭＳ ゴシック" w:hint="eastAsia"/>
          <w:color w:val="000000" w:themeColor="text1"/>
        </w:rPr>
        <w:t>を受け</w:t>
      </w:r>
      <w:r w:rsidR="00F24086" w:rsidRPr="000C21C4">
        <w:rPr>
          <w:rFonts w:ascii="ＭＳ ゴシック" w:eastAsia="ＭＳ ゴシック" w:hAnsi="ＭＳ ゴシック" w:hint="eastAsia"/>
          <w:color w:val="000000" w:themeColor="text1"/>
        </w:rPr>
        <w:t>術直後</w:t>
      </w:r>
      <w:r w:rsidR="00031F5F">
        <w:rPr>
          <w:rFonts w:ascii="ＭＳ ゴシック" w:eastAsia="ＭＳ ゴシック" w:hAnsi="ＭＳ ゴシック" w:hint="eastAsia"/>
          <w:color w:val="000000" w:themeColor="text1"/>
        </w:rPr>
        <w:t>に</w:t>
      </w:r>
      <w:r w:rsidR="00F24086" w:rsidRPr="000C21C4">
        <w:rPr>
          <w:rFonts w:ascii="ＭＳ ゴシック" w:eastAsia="ＭＳ ゴシック" w:hAnsi="ＭＳ ゴシック" w:hint="eastAsia"/>
          <w:color w:val="000000" w:themeColor="text1"/>
        </w:rPr>
        <w:t>ICUに入室し</w:t>
      </w:r>
      <w:r w:rsidR="00103B3D" w:rsidRPr="000C21C4">
        <w:rPr>
          <w:rFonts w:ascii="ＭＳ ゴシック" w:eastAsia="ＭＳ ゴシック" w:hAnsi="ＭＳ ゴシック" w:hint="eastAsia"/>
          <w:color w:val="000000" w:themeColor="text1"/>
        </w:rPr>
        <w:t>た</w:t>
      </w:r>
      <w:r w:rsidR="0051495F" w:rsidRPr="000C21C4">
        <w:rPr>
          <w:rFonts w:ascii="ＭＳ ゴシック" w:eastAsia="ＭＳ ゴシック" w:hAnsi="ＭＳ ゴシック" w:hint="eastAsia"/>
          <w:color w:val="000000" w:themeColor="text1"/>
        </w:rPr>
        <w:t>患者</w:t>
      </w:r>
      <w:r w:rsidR="00663748" w:rsidRPr="000C21C4">
        <w:rPr>
          <w:rFonts w:ascii="ＭＳ ゴシック" w:eastAsia="ＭＳ ゴシック" w:hAnsi="ＭＳ ゴシック" w:hint="eastAsia"/>
          <w:color w:val="000000" w:themeColor="text1"/>
        </w:rPr>
        <w:t>さん</w:t>
      </w:r>
      <w:r w:rsidR="00007BA4">
        <w:rPr>
          <w:rFonts w:ascii="ＭＳ ゴシック" w:eastAsia="ＭＳ ゴシック" w:hAnsi="ＭＳ ゴシック" w:hint="eastAsia"/>
          <w:color w:val="000000" w:themeColor="text1"/>
        </w:rPr>
        <w:t>。</w:t>
      </w:r>
    </w:p>
    <w:p w14:paraId="684D64D9" w14:textId="49728B5C" w:rsidR="00700FFE" w:rsidRPr="000C21C4" w:rsidRDefault="00031F5F" w:rsidP="00E13116">
      <w:pPr>
        <w:spacing w:line="300" w:lineRule="exact"/>
        <w:rPr>
          <w:rFonts w:ascii="ＭＳ ゴシック" w:eastAsia="ＭＳ ゴシック" w:hAnsi="ＭＳ ゴシック"/>
          <w:color w:val="000000" w:themeColor="text1"/>
        </w:rPr>
      </w:pPr>
      <w:r>
        <w:rPr>
          <w:rFonts w:ascii="Verdana" w:hAnsi="Verdana" w:hint="eastAsia"/>
          <w:sz w:val="21"/>
          <w:szCs w:val="21"/>
        </w:rPr>
        <w:t>※</w:t>
      </w:r>
      <w:r w:rsidR="00007BA4">
        <w:rPr>
          <w:rFonts w:ascii="Verdana" w:hAnsi="Verdana"/>
          <w:sz w:val="21"/>
          <w:szCs w:val="21"/>
        </w:rPr>
        <w:t>データ収集はすでに終了し匿名化（個人が同定できないように処理）しております</w:t>
      </w:r>
      <w:r w:rsidR="00007BA4">
        <w:rPr>
          <w:rFonts w:ascii="Verdana" w:hAnsi="Verdana" w:hint="eastAsia"/>
          <w:sz w:val="21"/>
          <w:szCs w:val="21"/>
        </w:rPr>
        <w:t>。</w:t>
      </w:r>
    </w:p>
    <w:p w14:paraId="3421E3D5" w14:textId="77777777" w:rsidR="00CD09B5" w:rsidRPr="000C21C4" w:rsidRDefault="00CD09B5">
      <w:pPr>
        <w:spacing w:line="300" w:lineRule="exact"/>
        <w:rPr>
          <w:rFonts w:ascii="ＭＳ ゴシック" w:eastAsia="ＭＳ ゴシック" w:hAnsi="ＭＳ ゴシック"/>
          <w:color w:val="000000" w:themeColor="text1"/>
        </w:rPr>
      </w:pPr>
    </w:p>
    <w:p w14:paraId="7C22C8D9" w14:textId="090DC5FE" w:rsidR="00051B19" w:rsidRPr="000C21C4" w:rsidRDefault="00680D98">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【研究の意義】</w:t>
      </w:r>
    </w:p>
    <w:p w14:paraId="16BA41B6" w14:textId="1258B971" w:rsidR="00700FFE" w:rsidRPr="000C21C4" w:rsidRDefault="00E17AE0" w:rsidP="003E53C4">
      <w:pPr>
        <w:autoSpaceDE w:val="0"/>
        <w:autoSpaceDN w:val="0"/>
        <w:adjustRightInd w:val="0"/>
        <w:jc w:val="left"/>
        <w:rPr>
          <w:rFonts w:asciiTheme="majorEastAsia" w:eastAsiaTheme="majorEastAsia" w:hAnsiTheme="majorEastAsia" w:cs="RyuminPro-Regular"/>
          <w:kern w:val="0"/>
        </w:rPr>
      </w:pPr>
      <w:r w:rsidRPr="000C21C4">
        <w:rPr>
          <w:rFonts w:asciiTheme="majorEastAsia" w:eastAsiaTheme="majorEastAsia" w:hAnsiTheme="majorEastAsia" w:hint="eastAsia"/>
          <w:color w:val="000000" w:themeColor="text1"/>
        </w:rPr>
        <w:t>術後に</w:t>
      </w:r>
      <w:r w:rsidR="007675AA" w:rsidRPr="000C21C4">
        <w:rPr>
          <w:rFonts w:asciiTheme="majorEastAsia" w:eastAsiaTheme="majorEastAsia" w:hAnsiTheme="majorEastAsia" w:hint="eastAsia"/>
          <w:color w:val="000000" w:themeColor="text1"/>
        </w:rPr>
        <w:t>創部以外の</w:t>
      </w:r>
      <w:r w:rsidR="00007BA4">
        <w:rPr>
          <w:rFonts w:asciiTheme="majorEastAsia" w:eastAsiaTheme="majorEastAsia" w:hAnsiTheme="majorEastAsia" w:hint="eastAsia"/>
          <w:color w:val="000000" w:themeColor="text1"/>
        </w:rPr>
        <w:t>痛み</w:t>
      </w:r>
      <w:r w:rsidR="007675AA" w:rsidRPr="000C21C4">
        <w:rPr>
          <w:rFonts w:asciiTheme="majorEastAsia" w:eastAsiaTheme="majorEastAsia" w:hAnsiTheme="majorEastAsia" w:hint="eastAsia"/>
          <w:color w:val="000000" w:themeColor="text1"/>
        </w:rPr>
        <w:t>が生じることがあります</w:t>
      </w:r>
      <w:r w:rsidR="006203C5" w:rsidRPr="000C21C4">
        <w:rPr>
          <w:rFonts w:asciiTheme="majorEastAsia" w:eastAsiaTheme="majorEastAsia" w:hAnsiTheme="majorEastAsia" w:hint="eastAsia"/>
          <w:color w:val="000000" w:themeColor="text1"/>
        </w:rPr>
        <w:t>。</w:t>
      </w:r>
      <w:r w:rsidR="007675AA" w:rsidRPr="000C21C4">
        <w:rPr>
          <w:rFonts w:asciiTheme="majorEastAsia" w:eastAsiaTheme="majorEastAsia" w:hAnsiTheme="majorEastAsia" w:hint="eastAsia"/>
          <w:color w:val="000000" w:themeColor="text1"/>
        </w:rPr>
        <w:t>腹腔鏡下</w:t>
      </w:r>
      <w:r w:rsidR="003A243C" w:rsidRPr="000C21C4">
        <w:rPr>
          <w:rFonts w:asciiTheme="majorEastAsia" w:eastAsiaTheme="majorEastAsia" w:hAnsiTheme="majorEastAsia" w:hint="eastAsia"/>
          <w:color w:val="000000" w:themeColor="text1"/>
        </w:rPr>
        <w:t>手術</w:t>
      </w:r>
      <w:r w:rsidR="00673C24">
        <w:rPr>
          <w:rFonts w:asciiTheme="majorEastAsia" w:eastAsiaTheme="majorEastAsia" w:hAnsiTheme="majorEastAsia" w:hint="eastAsia"/>
          <w:color w:val="000000" w:themeColor="text1"/>
        </w:rPr>
        <w:t>では</w:t>
      </w:r>
      <w:r w:rsidR="007E4DEA" w:rsidRPr="000C21C4">
        <w:rPr>
          <w:rFonts w:asciiTheme="majorEastAsia" w:eastAsiaTheme="majorEastAsia" w:hAnsiTheme="majorEastAsia" w:hint="eastAsia"/>
          <w:color w:val="000000" w:themeColor="text1"/>
        </w:rPr>
        <w:t>横隔膜の伸展刺激により肩痛が</w:t>
      </w:r>
      <w:r w:rsidR="00A4739D" w:rsidRPr="000C21C4">
        <w:rPr>
          <w:rFonts w:asciiTheme="majorEastAsia" w:eastAsiaTheme="majorEastAsia" w:hAnsiTheme="majorEastAsia" w:hint="eastAsia"/>
          <w:color w:val="000000" w:themeColor="text1"/>
        </w:rPr>
        <w:t>起きるとされていますが、</w:t>
      </w:r>
      <w:r w:rsidR="007853AA" w:rsidRPr="000C21C4">
        <w:rPr>
          <w:rFonts w:asciiTheme="majorEastAsia" w:eastAsiaTheme="majorEastAsia" w:hAnsiTheme="majorEastAsia" w:hint="eastAsia"/>
          <w:color w:val="000000" w:themeColor="text1"/>
        </w:rPr>
        <w:t>開腹</w:t>
      </w:r>
      <w:r w:rsidR="00A4739D" w:rsidRPr="000C21C4">
        <w:rPr>
          <w:rFonts w:asciiTheme="majorEastAsia" w:eastAsiaTheme="majorEastAsia" w:hAnsiTheme="majorEastAsia" w:hint="eastAsia"/>
          <w:color w:val="000000" w:themeColor="text1"/>
        </w:rPr>
        <w:t>手術後の肩痛</w:t>
      </w:r>
      <w:r w:rsidR="00971159" w:rsidRPr="000C21C4">
        <w:rPr>
          <w:rFonts w:asciiTheme="majorEastAsia" w:eastAsiaTheme="majorEastAsia" w:hAnsiTheme="majorEastAsia" w:hint="eastAsia"/>
          <w:color w:val="000000" w:themeColor="text1"/>
        </w:rPr>
        <w:t>など創部以外の痛み</w:t>
      </w:r>
      <w:r w:rsidR="00A4739D" w:rsidRPr="000C21C4">
        <w:rPr>
          <w:rFonts w:asciiTheme="majorEastAsia" w:eastAsiaTheme="majorEastAsia" w:hAnsiTheme="majorEastAsia" w:hint="eastAsia"/>
          <w:color w:val="000000" w:themeColor="text1"/>
        </w:rPr>
        <w:t>に関しての知見はほとんどありません</w:t>
      </w:r>
      <w:r w:rsidR="00172979" w:rsidRPr="000C21C4">
        <w:rPr>
          <w:rFonts w:asciiTheme="majorEastAsia" w:eastAsiaTheme="majorEastAsia" w:hAnsiTheme="majorEastAsia" w:hint="eastAsia"/>
          <w:color w:val="000000" w:themeColor="text1"/>
        </w:rPr>
        <w:t>。</w:t>
      </w:r>
    </w:p>
    <w:p w14:paraId="1EB1E270" w14:textId="77777777" w:rsidR="00817076" w:rsidRPr="000C21C4" w:rsidRDefault="00817076">
      <w:pPr>
        <w:spacing w:line="300" w:lineRule="exact"/>
        <w:rPr>
          <w:rFonts w:asciiTheme="majorEastAsia" w:eastAsiaTheme="majorEastAsia" w:hAnsiTheme="majorEastAsia"/>
          <w:color w:val="000000" w:themeColor="text1"/>
        </w:rPr>
      </w:pPr>
    </w:p>
    <w:p w14:paraId="027794B9" w14:textId="61A8E62A" w:rsidR="00051B19" w:rsidRPr="000C21C4" w:rsidRDefault="00680D98">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【研究の目的】</w:t>
      </w:r>
    </w:p>
    <w:p w14:paraId="33EE0616" w14:textId="1962A8F9" w:rsidR="00045056" w:rsidRPr="000C21C4" w:rsidRDefault="003F112E" w:rsidP="008A6074">
      <w:pPr>
        <w:spacing w:line="300" w:lineRule="exact"/>
        <w:ind w:firstLineChars="100" w:firstLine="220"/>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本研究では、</w:t>
      </w:r>
      <w:r w:rsidR="00FE2034" w:rsidRPr="000C21C4">
        <w:rPr>
          <w:rFonts w:ascii="ＭＳ ゴシック" w:eastAsia="ＭＳ ゴシック" w:hAnsi="ＭＳ ゴシック" w:hint="eastAsia"/>
          <w:color w:val="000000" w:themeColor="text1"/>
        </w:rPr>
        <w:t>開腹手術</w:t>
      </w:r>
      <w:r w:rsidR="00971159" w:rsidRPr="000C21C4">
        <w:rPr>
          <w:rFonts w:ascii="ＭＳ ゴシック" w:eastAsia="ＭＳ ゴシック" w:hAnsi="ＭＳ ゴシック" w:hint="eastAsia"/>
          <w:color w:val="000000" w:themeColor="text1"/>
        </w:rPr>
        <w:t>後の創部以外の痛み</w:t>
      </w:r>
      <w:r w:rsidR="006203C5" w:rsidRPr="000C21C4">
        <w:rPr>
          <w:rFonts w:ascii="ＭＳ ゴシック" w:eastAsia="ＭＳ ゴシック" w:hAnsi="ＭＳ ゴシック" w:hint="eastAsia"/>
          <w:color w:val="000000" w:themeColor="text1"/>
        </w:rPr>
        <w:t>と皮膚切開法との</w:t>
      </w:r>
      <w:r w:rsidRPr="000C21C4">
        <w:rPr>
          <w:rFonts w:ascii="ＭＳ ゴシック" w:eastAsia="ＭＳ ゴシック" w:hAnsi="ＭＳ ゴシック" w:hint="eastAsia"/>
          <w:color w:val="000000" w:themeColor="text1"/>
        </w:rPr>
        <w:t>関連を検討</w:t>
      </w:r>
      <w:r w:rsidR="00013E72" w:rsidRPr="000C21C4">
        <w:rPr>
          <w:rFonts w:ascii="ＭＳ ゴシック" w:eastAsia="ＭＳ ゴシック" w:hAnsi="ＭＳ ゴシック" w:hint="eastAsia"/>
          <w:color w:val="000000" w:themeColor="text1"/>
        </w:rPr>
        <w:t>します</w:t>
      </w:r>
      <w:r w:rsidRPr="000C21C4">
        <w:rPr>
          <w:rFonts w:ascii="ＭＳ ゴシック" w:eastAsia="ＭＳ ゴシック" w:hAnsi="ＭＳ ゴシック" w:hint="eastAsia"/>
          <w:color w:val="000000" w:themeColor="text1"/>
        </w:rPr>
        <w:t>。</w:t>
      </w:r>
    </w:p>
    <w:p w14:paraId="1E6FAAF5" w14:textId="64E32851" w:rsidR="00700FFE" w:rsidRPr="000C21C4" w:rsidRDefault="00700FFE">
      <w:pPr>
        <w:spacing w:line="300" w:lineRule="exact"/>
        <w:rPr>
          <w:rFonts w:ascii="ＭＳ ゴシック" w:eastAsia="ＭＳ ゴシック" w:hAnsi="ＭＳ ゴシック"/>
          <w:color w:val="000000" w:themeColor="text1"/>
        </w:rPr>
      </w:pPr>
    </w:p>
    <w:p w14:paraId="3CFE2E81" w14:textId="77777777" w:rsidR="0091768B" w:rsidRPr="000C21C4" w:rsidRDefault="0091768B">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【研究の方法】</w:t>
      </w:r>
    </w:p>
    <w:p w14:paraId="7E4AD8DC" w14:textId="17516F60" w:rsidR="0091768B" w:rsidRPr="000C21C4" w:rsidRDefault="008313D1" w:rsidP="001F02EE">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8A6074" w:rsidRPr="000C21C4">
        <w:rPr>
          <w:rFonts w:ascii="ＭＳ ゴシック" w:eastAsia="ＭＳ ゴシック" w:hAnsi="ＭＳ ゴシック" w:hint="eastAsia"/>
          <w:color w:val="000000" w:themeColor="text1"/>
        </w:rPr>
        <w:t>対象患者さんの血液データ、</w:t>
      </w:r>
      <w:r w:rsidR="003F7352" w:rsidRPr="000C21C4">
        <w:rPr>
          <w:rFonts w:ascii="ＭＳ ゴシック" w:eastAsia="ＭＳ ゴシック" w:hAnsi="ＭＳ ゴシック" w:hint="eastAsia"/>
          <w:color w:val="000000" w:themeColor="text1"/>
        </w:rPr>
        <w:t>画像データ（胸部</w:t>
      </w:r>
      <w:r w:rsidR="003F7352" w:rsidRPr="000C21C4">
        <w:rPr>
          <w:rFonts w:ascii="ＭＳ ゴシック" w:eastAsia="ＭＳ ゴシック" w:hAnsi="ＭＳ ゴシック"/>
          <w:color w:val="000000" w:themeColor="text1"/>
        </w:rPr>
        <w:t>X</w:t>
      </w:r>
      <w:r w:rsidR="003F7352" w:rsidRPr="000C21C4">
        <w:rPr>
          <w:rFonts w:ascii="ＭＳ ゴシック" w:eastAsia="ＭＳ ゴシック" w:hAnsi="ＭＳ ゴシック" w:hint="eastAsia"/>
          <w:color w:val="000000" w:themeColor="text1"/>
        </w:rPr>
        <w:t>線写真、</w:t>
      </w:r>
      <w:r w:rsidR="003F7352" w:rsidRPr="000C21C4">
        <w:rPr>
          <w:rFonts w:ascii="ＭＳ ゴシック" w:eastAsia="ＭＳ ゴシック" w:hAnsi="ＭＳ ゴシック"/>
          <w:color w:val="000000" w:themeColor="text1"/>
        </w:rPr>
        <w:t>CT</w:t>
      </w:r>
      <w:r w:rsidR="003F7352" w:rsidRPr="000C21C4">
        <w:rPr>
          <w:rFonts w:ascii="ＭＳ ゴシック" w:eastAsia="ＭＳ ゴシック" w:hAnsi="ＭＳ ゴシック" w:hint="eastAsia"/>
          <w:color w:val="000000" w:themeColor="text1"/>
        </w:rPr>
        <w:t>写真）、各種臨床評価指標、および手術時の体位、</w:t>
      </w:r>
      <w:r w:rsidR="006263DC" w:rsidRPr="000C21C4">
        <w:rPr>
          <w:rFonts w:ascii="ＭＳ ゴシック" w:eastAsia="ＭＳ ゴシック" w:hAnsi="ＭＳ ゴシック" w:hint="eastAsia"/>
          <w:color w:val="000000" w:themeColor="text1"/>
        </w:rPr>
        <w:t>術中の血圧、脈拍、呼吸器パラメータ記録など、診療中に得られたデータを収集して行います。</w:t>
      </w:r>
      <w:r w:rsidR="00102BE8" w:rsidRPr="000C21C4">
        <w:rPr>
          <w:rFonts w:ascii="ＭＳ ゴシック" w:eastAsia="ＭＳ ゴシック" w:hAnsi="ＭＳ ゴシック" w:hint="eastAsia"/>
          <w:color w:val="000000" w:themeColor="text1"/>
        </w:rPr>
        <w:t>過去の診療記録を元に行いますので、該当する</w:t>
      </w:r>
      <w:r w:rsidR="00816A86" w:rsidRPr="000C21C4">
        <w:rPr>
          <w:rFonts w:ascii="ＭＳ ゴシック" w:eastAsia="ＭＳ ゴシック" w:hAnsi="ＭＳ ゴシック" w:hint="eastAsia"/>
          <w:color w:val="000000" w:themeColor="text1"/>
        </w:rPr>
        <w:t>患者さん</w:t>
      </w:r>
      <w:r w:rsidR="00102BE8" w:rsidRPr="000C21C4">
        <w:rPr>
          <w:rFonts w:ascii="ＭＳ ゴシック" w:eastAsia="ＭＳ ゴシック" w:hAnsi="ＭＳ ゴシック" w:hint="eastAsia"/>
          <w:color w:val="000000" w:themeColor="text1"/>
        </w:rPr>
        <w:t>の現在・未来の診療内容には全く影響を与えませんし、</w:t>
      </w:r>
      <w:r w:rsidR="00680D98" w:rsidRPr="000C21C4">
        <w:rPr>
          <w:rFonts w:ascii="ＭＳ ゴシック" w:eastAsia="ＭＳ ゴシック" w:hAnsi="ＭＳ ゴシック" w:hint="eastAsia"/>
          <w:color w:val="000000" w:themeColor="text1"/>
        </w:rPr>
        <w:t>新たに</w:t>
      </w:r>
      <w:r w:rsidR="0091768B" w:rsidRPr="000C21C4">
        <w:rPr>
          <w:rFonts w:ascii="ＭＳ ゴシック" w:eastAsia="ＭＳ ゴシック" w:hAnsi="ＭＳ ゴシック" w:hint="eastAsia"/>
          <w:color w:val="000000" w:themeColor="text1"/>
        </w:rPr>
        <w:t>ご負担いただくこと</w:t>
      </w:r>
      <w:r w:rsidR="00102BE8" w:rsidRPr="000C21C4">
        <w:rPr>
          <w:rFonts w:ascii="ＭＳ ゴシック" w:eastAsia="ＭＳ ゴシック" w:hAnsi="ＭＳ ゴシック" w:hint="eastAsia"/>
          <w:color w:val="000000" w:themeColor="text1"/>
        </w:rPr>
        <w:t>も</w:t>
      </w:r>
      <w:r w:rsidR="0091768B" w:rsidRPr="000C21C4">
        <w:rPr>
          <w:rFonts w:ascii="ＭＳ ゴシック" w:eastAsia="ＭＳ ゴシック" w:hAnsi="ＭＳ ゴシック" w:hint="eastAsia"/>
          <w:color w:val="000000" w:themeColor="text1"/>
        </w:rPr>
        <w:t>ありません。</w:t>
      </w:r>
    </w:p>
    <w:p w14:paraId="6051A77A" w14:textId="76E324CB" w:rsidR="0030337B" w:rsidRPr="000C21C4"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0C21C4" w:rsidRDefault="0030337B" w:rsidP="009F256E">
      <w:pPr>
        <w:spacing w:line="30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【個人情報の保護】</w:t>
      </w:r>
    </w:p>
    <w:p w14:paraId="16B8855A" w14:textId="61E7CA63" w:rsidR="0030337B" w:rsidRPr="000C21C4" w:rsidRDefault="0030337B" w:rsidP="0030337B">
      <w:pPr>
        <w:spacing w:line="28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この研究に関わって収集される試料や情報・データ等は、外部に漏えいすることのないよう、慎重に取り扱う必要があります。</w:t>
      </w:r>
    </w:p>
    <w:p w14:paraId="25AB056C" w14:textId="182EFB17" w:rsidR="007418E7" w:rsidRPr="000C21C4" w:rsidRDefault="006263DC" w:rsidP="001F02EE">
      <w:pPr>
        <w:spacing w:line="280" w:lineRule="exact"/>
        <w:rPr>
          <w:rFonts w:ascii="ＭＳ ゴシック" w:eastAsia="ＭＳ ゴシック" w:hAnsi="ＭＳ ゴシック"/>
          <w:color w:val="000000" w:themeColor="text1"/>
        </w:rPr>
      </w:pPr>
      <w:r w:rsidRPr="000C21C4">
        <w:rPr>
          <w:rFonts w:ascii="ＭＳ ゴシック" w:eastAsia="ＭＳ ゴシック" w:hAnsi="ＭＳ ゴシック" w:hint="eastAsia"/>
          <w:color w:val="000000" w:themeColor="text1"/>
        </w:rPr>
        <w:t>収集された</w:t>
      </w:r>
      <w:r w:rsidR="00BA0A51" w:rsidRPr="000C21C4">
        <w:rPr>
          <w:rFonts w:ascii="ＭＳ ゴシック" w:eastAsia="ＭＳ ゴシック" w:hAnsi="ＭＳ ゴシック" w:hint="eastAsia"/>
          <w:color w:val="000000" w:themeColor="text1"/>
        </w:rPr>
        <w:t>データ</w:t>
      </w:r>
      <w:r w:rsidR="007418E7" w:rsidRPr="000C21C4">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3F112E" w:rsidRPr="000C21C4">
        <w:rPr>
          <w:rFonts w:ascii="ＭＳ ゴシック" w:eastAsia="ＭＳ ゴシック" w:hAnsi="ＭＳ ゴシック" w:hint="eastAsia"/>
          <w:color w:val="000000" w:themeColor="text1"/>
        </w:rPr>
        <w:t>研究担当</w:t>
      </w:r>
      <w:r w:rsidR="00817076" w:rsidRPr="000C21C4">
        <w:rPr>
          <w:rFonts w:ascii="ＭＳ ゴシック" w:eastAsia="ＭＳ ゴシック" w:hAnsi="ＭＳ ゴシック" w:hint="eastAsia"/>
          <w:color w:val="000000" w:themeColor="text1"/>
        </w:rPr>
        <w:t>牛尾倫子</w:t>
      </w:r>
      <w:r w:rsidR="007418E7" w:rsidRPr="000C21C4">
        <w:rPr>
          <w:rFonts w:ascii="ＭＳ ゴシック" w:eastAsia="ＭＳ ゴシック" w:hAnsi="ＭＳ ゴシック" w:hint="eastAsia"/>
          <w:color w:val="000000" w:themeColor="text1"/>
        </w:rPr>
        <w:t>が、</w:t>
      </w:r>
      <w:r w:rsidR="00BA0A51" w:rsidRPr="000C21C4">
        <w:rPr>
          <w:rFonts w:ascii="ＭＳ ゴシック" w:eastAsia="ＭＳ ゴシック" w:hAnsi="ＭＳ ゴシック" w:hint="eastAsia"/>
          <w:color w:val="000000" w:themeColor="text1"/>
        </w:rPr>
        <w:t>施錠された部屋の中で鍵のかかるロッカー、および</w:t>
      </w:r>
      <w:r w:rsidR="007418E7" w:rsidRPr="000C21C4">
        <w:rPr>
          <w:rFonts w:ascii="ＭＳ ゴシック" w:eastAsia="ＭＳ ゴシック" w:hAnsi="ＭＳ ゴシック" w:hint="eastAsia"/>
          <w:color w:val="000000" w:themeColor="text1"/>
        </w:rPr>
        <w:t>個人情報管理担</w:t>
      </w:r>
      <w:r w:rsidR="007418E7" w:rsidRPr="000C21C4">
        <w:rPr>
          <w:rFonts w:ascii="ＭＳ ゴシック" w:eastAsia="ＭＳ ゴシック" w:hAnsi="ＭＳ ゴシック" w:hint="eastAsia"/>
          <w:color w:val="000000" w:themeColor="text1"/>
        </w:rPr>
        <w:lastRenderedPageBreak/>
        <w:t>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0C21C4"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6594DFAB" w:rsidR="0091768B" w:rsidRPr="000C21C4" w:rsidRDefault="00680D98" w:rsidP="001F02EE">
      <w:pPr>
        <w:spacing w:line="300" w:lineRule="exact"/>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この研究のためにご自分のデータを使用してほしくない</w:t>
      </w:r>
      <w:r w:rsidR="0091768B" w:rsidRPr="000C21C4">
        <w:rPr>
          <w:rFonts w:ascii="ＭＳ ゴシック" w:eastAsia="ＭＳ ゴシック" w:hAnsi="ＭＳ ゴシック" w:cs="MS-Mincho" w:hint="eastAsia"/>
          <w:color w:val="000000" w:themeColor="text1"/>
          <w:kern w:val="0"/>
        </w:rPr>
        <w:t>場合は主治医にお伝えいただくか、下記の研究事務局まで</w:t>
      </w:r>
      <w:r w:rsidR="008313D1" w:rsidRPr="000C21C4">
        <w:rPr>
          <w:rFonts w:ascii="ＭＳ ゴシック" w:eastAsia="ＭＳ ゴシック" w:hAnsi="ＭＳ ゴシック" w:cs="MS-Mincho" w:hint="eastAsia"/>
          <w:color w:val="000000" w:themeColor="text1"/>
          <w:kern w:val="0"/>
        </w:rPr>
        <w:t>ご</w:t>
      </w:r>
      <w:r w:rsidR="0091768B" w:rsidRPr="000C21C4">
        <w:rPr>
          <w:rFonts w:ascii="ＭＳ ゴシック" w:eastAsia="ＭＳ ゴシック" w:hAnsi="ＭＳ ゴシック" w:cs="MS-Mincho" w:hint="eastAsia"/>
          <w:color w:val="000000" w:themeColor="text1"/>
          <w:kern w:val="0"/>
        </w:rPr>
        <w:t>連絡ください。</w:t>
      </w:r>
      <w:r w:rsidR="006C798B" w:rsidRPr="000C21C4">
        <w:rPr>
          <w:rFonts w:ascii="ＭＳ ゴシック" w:eastAsia="ＭＳ ゴシック" w:hAnsi="ＭＳ ゴシック" w:cs="MS-Mincho"/>
          <w:color w:val="000000" w:themeColor="text1"/>
          <w:kern w:val="0"/>
        </w:rPr>
        <w:t>2017</w:t>
      </w:r>
      <w:r w:rsidR="006C798B" w:rsidRPr="000C21C4">
        <w:rPr>
          <w:rFonts w:ascii="ＭＳ ゴシック" w:eastAsia="ＭＳ ゴシック" w:hAnsi="ＭＳ ゴシック" w:cs="MS-Mincho" w:hint="eastAsia"/>
          <w:color w:val="000000" w:themeColor="text1"/>
          <w:kern w:val="0"/>
        </w:rPr>
        <w:t>年</w:t>
      </w:r>
      <w:r w:rsidR="00702717" w:rsidRPr="000C21C4">
        <w:rPr>
          <w:rFonts w:ascii="ＭＳ ゴシック" w:eastAsia="ＭＳ ゴシック" w:hAnsi="ＭＳ ゴシック" w:cs="MS-Mincho" w:hint="eastAsia"/>
          <w:color w:val="000000" w:themeColor="text1"/>
          <w:kern w:val="0"/>
        </w:rPr>
        <w:t>11</w:t>
      </w:r>
      <w:r w:rsidR="006C798B" w:rsidRPr="000C21C4">
        <w:rPr>
          <w:rFonts w:ascii="ＭＳ ゴシック" w:eastAsia="ＭＳ ゴシック" w:hAnsi="ＭＳ ゴシック" w:cs="MS-Mincho" w:hint="eastAsia"/>
          <w:color w:val="000000" w:themeColor="text1"/>
          <w:kern w:val="0"/>
        </w:rPr>
        <w:t>月</w:t>
      </w:r>
      <w:r w:rsidR="006C798B" w:rsidRPr="000C21C4">
        <w:rPr>
          <w:rFonts w:ascii="ＭＳ ゴシック" w:eastAsia="ＭＳ ゴシック" w:hAnsi="ＭＳ ゴシック" w:cs="MS-Mincho"/>
          <w:color w:val="000000" w:themeColor="text1"/>
          <w:kern w:val="0"/>
        </w:rPr>
        <w:t>3</w:t>
      </w:r>
      <w:r w:rsidR="00735FD5" w:rsidRPr="000C21C4">
        <w:rPr>
          <w:rFonts w:ascii="ＭＳ ゴシック" w:eastAsia="ＭＳ ゴシック" w:hAnsi="ＭＳ ゴシック" w:cs="MS-Mincho"/>
          <w:color w:val="000000" w:themeColor="text1"/>
          <w:kern w:val="0"/>
        </w:rPr>
        <w:t>0</w:t>
      </w:r>
      <w:r w:rsidR="006C798B" w:rsidRPr="000C21C4">
        <w:rPr>
          <w:rFonts w:ascii="ＭＳ ゴシック" w:eastAsia="ＭＳ ゴシック" w:hAnsi="ＭＳ ゴシック" w:cs="MS-Mincho" w:hint="eastAsia"/>
          <w:color w:val="000000" w:themeColor="text1"/>
          <w:kern w:val="0"/>
        </w:rPr>
        <w:t>日までに</w:t>
      </w:r>
      <w:r w:rsidRPr="000C21C4">
        <w:rPr>
          <w:rFonts w:ascii="ＭＳ ゴシック" w:eastAsia="ＭＳ ゴシック" w:hAnsi="ＭＳ ゴシック" w:cs="MS-Mincho" w:hint="eastAsia"/>
          <w:color w:val="000000" w:themeColor="text1"/>
          <w:kern w:val="0"/>
        </w:rPr>
        <w:t>ご連絡をいただかなかった場合、ご了承いただいたものとさせて頂きます。</w:t>
      </w:r>
      <w:r w:rsidR="008F326F">
        <w:rPr>
          <w:rFonts w:ascii="ＭＳ ゴシック" w:eastAsia="ＭＳ ゴシック" w:hAnsi="ＭＳ ゴシック" w:cs="MS-Mincho"/>
          <w:color w:val="000000" w:themeColor="text1"/>
          <w:kern w:val="0"/>
        </w:rPr>
        <w:t>11</w:t>
      </w:r>
      <w:r w:rsidR="008F326F">
        <w:rPr>
          <w:rFonts w:ascii="ＭＳ ゴシック" w:eastAsia="ＭＳ ゴシック" w:hAnsi="ＭＳ ゴシック" w:cs="MS-Mincho" w:hint="eastAsia"/>
          <w:color w:val="000000" w:themeColor="text1"/>
          <w:kern w:val="0"/>
        </w:rPr>
        <w:t>月</w:t>
      </w:r>
      <w:r w:rsidR="008F326F">
        <w:rPr>
          <w:rFonts w:ascii="ＭＳ ゴシック" w:eastAsia="ＭＳ ゴシック" w:hAnsi="ＭＳ ゴシック" w:cs="MS-Mincho"/>
          <w:color w:val="000000" w:themeColor="text1"/>
          <w:kern w:val="0"/>
        </w:rPr>
        <w:t>30</w:t>
      </w:r>
      <w:r w:rsidR="008F326F">
        <w:rPr>
          <w:rFonts w:ascii="ＭＳ ゴシック" w:eastAsia="ＭＳ ゴシック" w:hAnsi="ＭＳ ゴシック" w:cs="MS-Mincho" w:hint="eastAsia"/>
          <w:color w:val="000000" w:themeColor="text1"/>
          <w:kern w:val="0"/>
        </w:rPr>
        <w:t>日以後はもしご連絡をいただいても、</w:t>
      </w:r>
      <w:r w:rsidR="00013E72" w:rsidRPr="000C21C4">
        <w:rPr>
          <w:rFonts w:ascii="ＭＳ ゴシック" w:eastAsia="ＭＳ ゴシック" w:hAnsi="ＭＳ ゴシック" w:cs="MS-Mincho" w:hint="eastAsia"/>
          <w:color w:val="000000" w:themeColor="text1"/>
          <w:kern w:val="0"/>
        </w:rPr>
        <w:t>すでに研究結果が論文等に公表されていた場合</w:t>
      </w:r>
      <w:r w:rsidR="008F326F">
        <w:rPr>
          <w:rFonts w:ascii="ＭＳ ゴシック" w:eastAsia="ＭＳ ゴシック" w:hAnsi="ＭＳ ゴシック" w:cs="MS-Mincho" w:hint="eastAsia"/>
          <w:color w:val="000000" w:themeColor="text1"/>
          <w:kern w:val="0"/>
        </w:rPr>
        <w:t>に</w:t>
      </w:r>
      <w:r w:rsidR="00013E72" w:rsidRPr="000C21C4">
        <w:rPr>
          <w:rFonts w:ascii="ＭＳ ゴシック" w:eastAsia="ＭＳ ゴシック" w:hAnsi="ＭＳ ゴシック" w:cs="MS-Mincho" w:hint="eastAsia"/>
          <w:color w:val="000000" w:themeColor="text1"/>
          <w:kern w:val="0"/>
        </w:rPr>
        <w:t>、</w:t>
      </w:r>
      <w:r w:rsidR="008F326F">
        <w:rPr>
          <w:rFonts w:ascii="ＭＳ ゴシック" w:eastAsia="ＭＳ ゴシック" w:hAnsi="ＭＳ ゴシック" w:cs="MS-Mincho" w:hint="eastAsia"/>
          <w:color w:val="000000" w:themeColor="text1"/>
          <w:kern w:val="0"/>
        </w:rPr>
        <w:t>データを除外</w:t>
      </w:r>
      <w:r w:rsidR="00013E72" w:rsidRPr="000C21C4">
        <w:rPr>
          <w:rFonts w:ascii="ＭＳ ゴシック" w:eastAsia="ＭＳ ゴシック" w:hAnsi="ＭＳ ゴシック" w:cs="MS-Mincho" w:hint="eastAsia"/>
          <w:color w:val="000000" w:themeColor="text1"/>
          <w:kern w:val="0"/>
        </w:rPr>
        <w:t>することが</w:t>
      </w:r>
      <w:r w:rsidR="008F326F">
        <w:rPr>
          <w:rFonts w:ascii="ＭＳ ゴシック" w:eastAsia="ＭＳ ゴシック" w:hAnsi="ＭＳ ゴシック" w:cs="MS-Mincho" w:hint="eastAsia"/>
          <w:color w:val="000000" w:themeColor="text1"/>
          <w:kern w:val="0"/>
        </w:rPr>
        <w:t>実際上困難となる場合がございます</w:t>
      </w:r>
      <w:r w:rsidR="00013E72" w:rsidRPr="000C21C4">
        <w:rPr>
          <w:rFonts w:ascii="ＭＳ ゴシック" w:eastAsia="ＭＳ ゴシック" w:hAnsi="ＭＳ ゴシック" w:cs="MS-Mincho" w:hint="eastAsia"/>
          <w:color w:val="000000" w:themeColor="text1"/>
          <w:kern w:val="0"/>
        </w:rPr>
        <w:t>。</w:t>
      </w:r>
    </w:p>
    <w:p w14:paraId="4F2C0B1E" w14:textId="35213AD8" w:rsidR="006263DC" w:rsidRPr="000C21C4" w:rsidRDefault="00301827" w:rsidP="001F02EE">
      <w:pPr>
        <w:autoSpaceDE w:val="0"/>
        <w:autoSpaceDN w:val="0"/>
        <w:adjustRightInd w:val="0"/>
        <w:spacing w:line="300" w:lineRule="exact"/>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研究結果は、個人が特定出来ない形式で</w:t>
      </w:r>
      <w:r w:rsidR="00051B19" w:rsidRPr="000C21C4">
        <w:rPr>
          <w:rFonts w:ascii="ＭＳ ゴシック" w:eastAsia="ＭＳ ゴシック" w:hAnsi="ＭＳ ゴシック" w:cs="MS-Mincho" w:hint="eastAsia"/>
          <w:color w:val="000000" w:themeColor="text1"/>
          <w:kern w:val="0"/>
        </w:rPr>
        <w:t>学会等</w:t>
      </w:r>
      <w:r w:rsidR="000D64AD" w:rsidRPr="000C21C4">
        <w:rPr>
          <w:rFonts w:ascii="ＭＳ ゴシック" w:eastAsia="ＭＳ ゴシック" w:hAnsi="ＭＳ ゴシック" w:cs="MS-Mincho" w:hint="eastAsia"/>
          <w:color w:val="000000" w:themeColor="text1"/>
          <w:kern w:val="0"/>
        </w:rPr>
        <w:t>に</w:t>
      </w:r>
      <w:r w:rsidRPr="000C21C4">
        <w:rPr>
          <w:rFonts w:ascii="ＭＳ ゴシック" w:eastAsia="ＭＳ ゴシック" w:hAnsi="ＭＳ ゴシック" w:cs="MS-Mincho" w:hint="eastAsia"/>
          <w:color w:val="000000" w:themeColor="text1"/>
          <w:kern w:val="0"/>
        </w:rPr>
        <w:t>発表されます。収集したデータは厳重な管理のもと、</w:t>
      </w:r>
      <w:r w:rsidR="00680D98" w:rsidRPr="000C21C4">
        <w:rPr>
          <w:rFonts w:ascii="ＭＳ ゴシック" w:eastAsia="ＭＳ ゴシック" w:hAnsi="ＭＳ ゴシック" w:cs="MS-Mincho" w:hint="eastAsia"/>
          <w:color w:val="000000" w:themeColor="text1"/>
          <w:kern w:val="0"/>
        </w:rPr>
        <w:t>研究終了後</w:t>
      </w:r>
      <w:r w:rsidR="00680D98" w:rsidRPr="000C21C4">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0C21C4">
        <w:rPr>
          <w:rFonts w:ascii="ＭＳ ゴシック" w:eastAsia="ＭＳ ゴシック" w:hAnsi="ＭＳ ゴシック" w:cs="MS-Mincho" w:hint="eastAsia"/>
          <w:color w:val="000000" w:themeColor="text1"/>
          <w:kern w:val="0"/>
        </w:rPr>
        <w:t>いた</w:t>
      </w:r>
      <w:r w:rsidR="00680D98" w:rsidRPr="000C21C4">
        <w:rPr>
          <w:rFonts w:ascii="ＭＳ ゴシック" w:eastAsia="ＭＳ ゴシック" w:hAnsi="ＭＳ ゴシック" w:cs="MS-Mincho" w:hint="eastAsia"/>
          <w:color w:val="000000" w:themeColor="text1"/>
          <w:kern w:val="0"/>
        </w:rPr>
        <w:t>します</w:t>
      </w:r>
      <w:r w:rsidR="00BE00EC" w:rsidRPr="000C21C4">
        <w:rPr>
          <w:rFonts w:ascii="ＭＳ ゴシック" w:eastAsia="ＭＳ ゴシック" w:hAnsi="ＭＳ ゴシック" w:cs="MS-Mincho" w:hint="eastAsia"/>
          <w:color w:val="000000" w:themeColor="text1"/>
          <w:kern w:val="0"/>
        </w:rPr>
        <w:t>ので</w:t>
      </w:r>
      <w:r w:rsidR="00680D98" w:rsidRPr="000C21C4">
        <w:rPr>
          <w:rFonts w:ascii="ＭＳ ゴシック" w:eastAsia="ＭＳ ゴシック" w:hAnsi="ＭＳ ゴシック" w:cs="MS-Mincho" w:hint="eastAsia"/>
          <w:color w:val="000000" w:themeColor="text1"/>
          <w:kern w:val="0"/>
        </w:rPr>
        <w:t>下記までご連絡ください。</w:t>
      </w:r>
      <w:r w:rsidR="0091768B" w:rsidRPr="000C21C4">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8489F86" w14:textId="6D512807" w:rsidR="005D7ACE" w:rsidRPr="000C21C4" w:rsidRDefault="005D7ACE" w:rsidP="0014436F">
      <w:pPr>
        <w:autoSpaceDE w:val="0"/>
        <w:autoSpaceDN w:val="0"/>
        <w:adjustRightInd w:val="0"/>
        <w:spacing w:line="300" w:lineRule="exact"/>
        <w:rPr>
          <w:rFonts w:ascii="ＭＳ ゴシック" w:eastAsia="ＭＳ ゴシック" w:hAnsi="ＭＳ ゴシック" w:cs="MS-Mincho"/>
          <w:color w:val="000000" w:themeColor="text1"/>
          <w:kern w:val="0"/>
        </w:rPr>
      </w:pPr>
    </w:p>
    <w:p w14:paraId="29F09F36" w14:textId="0CA60DBB" w:rsidR="008D412D" w:rsidRPr="000C21C4"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0C21C4">
        <w:rPr>
          <w:rFonts w:ascii="ＭＳ ゴシック" w:eastAsia="ＭＳ ゴシック" w:hAnsi="ＭＳ ゴシック"/>
          <w:color w:val="000000" w:themeColor="text1"/>
        </w:rPr>
        <w:t>201</w:t>
      </w:r>
      <w:r w:rsidR="000D64AD" w:rsidRPr="000C21C4">
        <w:rPr>
          <w:rFonts w:ascii="ＭＳ ゴシック" w:eastAsia="ＭＳ ゴシック" w:hAnsi="ＭＳ ゴシック"/>
          <w:color w:val="000000" w:themeColor="text1"/>
        </w:rPr>
        <w:t>7</w:t>
      </w:r>
      <w:r w:rsidRPr="000C21C4">
        <w:rPr>
          <w:rFonts w:ascii="ＭＳ ゴシック" w:eastAsia="ＭＳ ゴシック" w:hAnsi="ＭＳ ゴシック" w:hint="eastAsia"/>
          <w:color w:val="000000" w:themeColor="text1"/>
        </w:rPr>
        <w:t>年</w:t>
      </w:r>
      <w:r w:rsidR="000E3C1D" w:rsidRPr="000C21C4">
        <w:rPr>
          <w:rFonts w:ascii="ＭＳ ゴシック" w:eastAsia="ＭＳ ゴシック" w:hAnsi="ＭＳ ゴシック" w:hint="eastAsia"/>
          <w:color w:val="000000" w:themeColor="text1"/>
        </w:rPr>
        <w:t>10</w:t>
      </w:r>
      <w:r w:rsidRPr="000C21C4">
        <w:rPr>
          <w:rFonts w:ascii="ＭＳ ゴシック" w:eastAsia="ＭＳ ゴシック" w:hAnsi="ＭＳ ゴシック"/>
          <w:color w:val="000000" w:themeColor="text1"/>
        </w:rPr>
        <w:t>月</w:t>
      </w:r>
    </w:p>
    <w:p w14:paraId="0F189F41" w14:textId="77777777" w:rsidR="005D7ACE" w:rsidRPr="000C21C4"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0C21C4" w:rsidRDefault="005D7ACE">
      <w:pPr>
        <w:spacing w:line="300" w:lineRule="exact"/>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【問い合わせ先】</w:t>
      </w:r>
    </w:p>
    <w:p w14:paraId="2D02631A" w14:textId="2C48A8BB" w:rsidR="000235F4" w:rsidRPr="000C21C4" w:rsidRDefault="005D7ACE" w:rsidP="000235F4">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東京大学医学部附属病院</w:t>
      </w:r>
      <w:r w:rsidR="003D5870" w:rsidRPr="000C21C4">
        <w:rPr>
          <w:rFonts w:ascii="ＭＳ ゴシック" w:eastAsia="ＭＳ ゴシック" w:hAnsi="ＭＳ ゴシック" w:cs="MS-Mincho" w:hint="eastAsia"/>
          <w:color w:val="000000" w:themeColor="text1"/>
          <w:kern w:val="0"/>
        </w:rPr>
        <w:t>麻酔</w:t>
      </w:r>
      <w:r w:rsidRPr="000C21C4">
        <w:rPr>
          <w:rFonts w:ascii="ＭＳ ゴシック" w:eastAsia="ＭＳ ゴシック" w:hAnsi="ＭＳ ゴシック" w:cs="MS-Mincho" w:hint="eastAsia"/>
          <w:color w:val="000000" w:themeColor="text1"/>
          <w:kern w:val="0"/>
        </w:rPr>
        <w:t>科</w:t>
      </w:r>
      <w:r w:rsidR="003D5870" w:rsidRPr="000C21C4">
        <w:rPr>
          <w:rFonts w:ascii="ＭＳ ゴシック" w:eastAsia="ＭＳ ゴシック" w:hAnsi="ＭＳ ゴシック" w:cs="MS-Mincho" w:hint="eastAsia"/>
          <w:color w:val="000000" w:themeColor="text1"/>
          <w:kern w:val="0"/>
        </w:rPr>
        <w:t>・痛みセンター</w:t>
      </w:r>
      <w:r w:rsidRPr="000C21C4">
        <w:rPr>
          <w:rFonts w:ascii="ＭＳ ゴシック" w:eastAsia="ＭＳ ゴシック" w:hAnsi="ＭＳ ゴシック" w:cs="MS-Mincho" w:hint="eastAsia"/>
          <w:color w:val="000000" w:themeColor="text1"/>
          <w:kern w:val="0"/>
        </w:rPr>
        <w:t xml:space="preserve">　</w:t>
      </w:r>
      <w:r w:rsidR="003F112E" w:rsidRPr="000C21C4">
        <w:rPr>
          <w:rFonts w:ascii="ＭＳ ゴシック" w:eastAsia="ＭＳ ゴシック" w:hAnsi="ＭＳ ゴシック" w:cs="MS-Mincho" w:hint="eastAsia"/>
          <w:color w:val="000000" w:themeColor="text1"/>
          <w:kern w:val="0"/>
        </w:rPr>
        <w:t xml:space="preserve">助教　</w:t>
      </w:r>
      <w:r w:rsidR="00273130" w:rsidRPr="000C21C4">
        <w:rPr>
          <w:rFonts w:ascii="ＭＳ ゴシック" w:eastAsia="ＭＳ ゴシック" w:hAnsi="ＭＳ ゴシック" w:cs="MS-Mincho" w:hint="eastAsia"/>
          <w:color w:val="000000" w:themeColor="text1"/>
          <w:kern w:val="0"/>
        </w:rPr>
        <w:t>牛尾倫子</w:t>
      </w:r>
    </w:p>
    <w:p w14:paraId="71E88EAD" w14:textId="35232EE1" w:rsidR="005D7ACE" w:rsidRPr="000C21C4" w:rsidRDefault="000235F4" w:rsidP="00DF6913">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 xml:space="preserve">同　</w:t>
      </w:r>
      <w:r w:rsidRPr="000C21C4">
        <w:rPr>
          <w:rFonts w:ascii="ＭＳ ゴシック" w:eastAsia="ＭＳ ゴシック" w:hAnsi="ＭＳ ゴシック" w:cs="MS-Mincho" w:hint="eastAsia"/>
          <w:color w:val="000000" w:themeColor="text1"/>
          <w:kern w:val="0"/>
        </w:rPr>
        <w:tab/>
      </w:r>
      <w:r w:rsidRPr="000C21C4">
        <w:rPr>
          <w:rFonts w:ascii="ＭＳ ゴシック" w:eastAsia="ＭＳ ゴシック" w:hAnsi="ＭＳ ゴシック" w:cs="MS-Mincho" w:hint="eastAsia"/>
          <w:color w:val="000000" w:themeColor="text1"/>
          <w:kern w:val="0"/>
        </w:rPr>
        <w:tab/>
      </w:r>
      <w:r w:rsidRPr="000C21C4">
        <w:rPr>
          <w:rFonts w:ascii="ＭＳ ゴシック" w:eastAsia="ＭＳ ゴシック" w:hAnsi="ＭＳ ゴシック" w:cs="MS-Mincho" w:hint="eastAsia"/>
          <w:color w:val="000000" w:themeColor="text1"/>
          <w:kern w:val="0"/>
        </w:rPr>
        <w:tab/>
      </w:r>
      <w:r w:rsidR="00013E72" w:rsidRPr="000C21C4">
        <w:rPr>
          <w:rFonts w:ascii="ＭＳ ゴシック" w:eastAsia="ＭＳ ゴシック" w:hAnsi="ＭＳ ゴシック" w:cs="MS-Mincho" w:hint="eastAsia"/>
          <w:color w:val="000000" w:themeColor="text1"/>
          <w:kern w:val="0"/>
        </w:rPr>
        <w:t xml:space="preserve">　　　</w:t>
      </w:r>
      <w:r w:rsidR="00260530" w:rsidRPr="000C21C4">
        <w:rPr>
          <w:rFonts w:ascii="ＭＳ ゴシック" w:eastAsia="ＭＳ ゴシック" w:hAnsi="ＭＳ ゴシック" w:cs="MS-Mincho" w:hint="eastAsia"/>
          <w:color w:val="000000" w:themeColor="text1"/>
          <w:kern w:val="0"/>
        </w:rPr>
        <w:t>准教授</w:t>
      </w:r>
      <w:r w:rsidRPr="000C21C4">
        <w:rPr>
          <w:rFonts w:ascii="ＭＳ ゴシック" w:eastAsia="ＭＳ ゴシック" w:hAnsi="ＭＳ ゴシック" w:cs="MS-Mincho" w:hint="eastAsia"/>
          <w:color w:val="000000" w:themeColor="text1"/>
          <w:kern w:val="0"/>
        </w:rPr>
        <w:t xml:space="preserve">　</w:t>
      </w:r>
      <w:r w:rsidR="00260530" w:rsidRPr="000C21C4">
        <w:rPr>
          <w:rFonts w:ascii="ＭＳ ゴシック" w:eastAsia="ＭＳ ゴシック" w:hAnsi="ＭＳ ゴシック" w:cs="MS-Mincho" w:hint="eastAsia"/>
          <w:color w:val="000000" w:themeColor="text1"/>
          <w:kern w:val="0"/>
        </w:rPr>
        <w:t>内田寛治</w:t>
      </w:r>
    </w:p>
    <w:p w14:paraId="01B68082" w14:textId="77777777" w:rsidR="005D7ACE" w:rsidRPr="000C21C4"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住所：東京都文京区本郷７－３－１</w:t>
      </w:r>
    </w:p>
    <w:p w14:paraId="516C9FDE" w14:textId="7344ECDD" w:rsidR="005D7ACE" w:rsidRPr="000C21C4"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hint="eastAsia"/>
          <w:color w:val="000000" w:themeColor="text1"/>
          <w:kern w:val="0"/>
        </w:rPr>
        <w:t>電話：</w:t>
      </w:r>
      <w:r w:rsidRPr="000C21C4">
        <w:rPr>
          <w:rFonts w:ascii="ＭＳ ゴシック" w:eastAsia="ＭＳ ゴシック" w:hAnsi="ＭＳ ゴシック" w:cs="MS-Mincho"/>
          <w:color w:val="000000" w:themeColor="text1"/>
          <w:kern w:val="0"/>
        </w:rPr>
        <w:t>03</w:t>
      </w:r>
      <w:r w:rsidR="003D5870" w:rsidRPr="000C21C4">
        <w:rPr>
          <w:rFonts w:ascii="ＭＳ ゴシック" w:eastAsia="ＭＳ ゴシック" w:hAnsi="ＭＳ ゴシック" w:cs="MS-Mincho"/>
          <w:color w:val="000000" w:themeColor="text1"/>
          <w:kern w:val="0"/>
        </w:rPr>
        <w:t>-5800-8668</w:t>
      </w:r>
      <w:r w:rsidRPr="000C21C4">
        <w:rPr>
          <w:rFonts w:ascii="ＭＳ ゴシック" w:eastAsia="ＭＳ ゴシック" w:hAnsi="ＭＳ ゴシック" w:cs="MS-Mincho" w:hint="eastAsia"/>
          <w:color w:val="000000" w:themeColor="text1"/>
          <w:kern w:val="0"/>
        </w:rPr>
        <w:t xml:space="preserve">　</w:t>
      </w:r>
      <w:r w:rsidRPr="000C21C4">
        <w:rPr>
          <w:rFonts w:ascii="ＭＳ ゴシック" w:eastAsia="ＭＳ ゴシック" w:hAnsi="ＭＳ ゴシック" w:cs="MS-Mincho"/>
          <w:color w:val="000000" w:themeColor="text1"/>
          <w:kern w:val="0"/>
        </w:rPr>
        <w:t xml:space="preserve"> FAX：03-5800-</w:t>
      </w:r>
      <w:r w:rsidR="003D5870" w:rsidRPr="000C21C4">
        <w:rPr>
          <w:rFonts w:ascii="ＭＳ ゴシック" w:eastAsia="ＭＳ ゴシック" w:hAnsi="ＭＳ ゴシック" w:cs="MS-Mincho"/>
          <w:color w:val="000000" w:themeColor="text1"/>
          <w:kern w:val="0"/>
        </w:rPr>
        <w:t>8938</w:t>
      </w:r>
    </w:p>
    <w:p w14:paraId="178D8C3C" w14:textId="4E4F0F81" w:rsidR="00260530" w:rsidRPr="000C21C4"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color w:val="000000" w:themeColor="text1"/>
          <w:kern w:val="0"/>
        </w:rPr>
        <w:t>Eメールでのお問い合わせ：</w:t>
      </w:r>
      <w:r w:rsidR="00260530" w:rsidRPr="000C21C4">
        <w:rPr>
          <w:rFonts w:ascii="ＭＳ ゴシック" w:eastAsia="ＭＳ ゴシック" w:hAnsi="ＭＳ ゴシック" w:cs="MS-Mincho" w:hint="eastAsia"/>
          <w:color w:val="000000" w:themeColor="text1"/>
          <w:kern w:val="0"/>
        </w:rPr>
        <w:tab/>
      </w:r>
      <w:r w:rsidR="00273130" w:rsidRPr="000C21C4">
        <w:rPr>
          <w:rFonts w:ascii="ＭＳ ゴシック" w:eastAsia="ＭＳ ゴシック" w:hAnsi="ＭＳ ゴシック" w:cs="MS-Mincho" w:hint="eastAsia"/>
          <w:color w:val="000000" w:themeColor="text1"/>
          <w:kern w:val="0"/>
        </w:rPr>
        <w:t>ushiom</w:t>
      </w:r>
      <w:r w:rsidR="003F112E" w:rsidRPr="000C21C4">
        <w:rPr>
          <w:rFonts w:ascii="ＭＳ ゴシック" w:eastAsia="ＭＳ ゴシック" w:hAnsi="ＭＳ ゴシック" w:cs="MS-Mincho" w:hint="eastAsia"/>
          <w:color w:val="000000" w:themeColor="text1"/>
          <w:kern w:val="0"/>
        </w:rPr>
        <w:t>-ane@h.u-tokyo.ac.jp</w:t>
      </w:r>
    </w:p>
    <w:p w14:paraId="4F3DDAAC" w14:textId="2C499D29" w:rsidR="005D7ACE" w:rsidRPr="00A029FE" w:rsidRDefault="003D5870" w:rsidP="00DF6913">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0C21C4">
        <w:rPr>
          <w:rFonts w:ascii="ＭＳ ゴシック" w:eastAsia="ＭＳ ゴシック" w:hAnsi="ＭＳ ゴシック" w:cs="MS-Mincho"/>
          <w:color w:val="000000" w:themeColor="text1"/>
          <w:kern w:val="0"/>
        </w:rPr>
        <w:t>uchidak-ane</w:t>
      </w:r>
      <w:r w:rsidR="005D7ACE" w:rsidRPr="000C21C4">
        <w:rPr>
          <w:rFonts w:ascii="ＭＳ ゴシック" w:eastAsia="ＭＳ ゴシック" w:hAnsi="ＭＳ ゴシック" w:cs="MS-Mincho"/>
          <w:color w:val="000000" w:themeColor="text1"/>
          <w:kern w:val="0"/>
        </w:rPr>
        <w:t>@</w:t>
      </w:r>
      <w:r w:rsidRPr="000C21C4">
        <w:rPr>
          <w:rFonts w:ascii="ＭＳ ゴシック" w:eastAsia="ＭＳ ゴシック" w:hAnsi="ＭＳ ゴシック" w:cs="MS-Mincho"/>
          <w:color w:val="000000" w:themeColor="text1"/>
          <w:kern w:val="0"/>
        </w:rPr>
        <w:t>h.u-tokyo.ac.jp</w:t>
      </w:r>
    </w:p>
    <w:p w14:paraId="076C3C1F" w14:textId="77777777" w:rsidR="000235F4" w:rsidRPr="00A029FE" w:rsidRDefault="000235F4" w:rsidP="000235F4">
      <w:pPr>
        <w:spacing w:line="300" w:lineRule="exact"/>
        <w:rPr>
          <w:rFonts w:ascii="ＭＳ ゴシック" w:eastAsia="ＭＳ ゴシック" w:hAnsi="ＭＳ ゴシック" w:cs="MS-Mincho"/>
          <w:color w:val="000000" w:themeColor="text1"/>
          <w:kern w:val="0"/>
        </w:rPr>
      </w:pPr>
    </w:p>
    <w:p w14:paraId="12FACCDB" w14:textId="77777777" w:rsidR="00301827" w:rsidRPr="00A029FE" w:rsidRDefault="00301827" w:rsidP="009F256E">
      <w:pPr>
        <w:spacing w:line="300" w:lineRule="exact"/>
        <w:rPr>
          <w:rFonts w:ascii="ＭＳ ゴシック" w:eastAsia="ＭＳ ゴシック" w:hAnsi="ＭＳ ゴシック" w:cs="MS-Mincho"/>
          <w:color w:val="000000" w:themeColor="text1"/>
          <w:kern w:val="0"/>
        </w:rPr>
      </w:pPr>
    </w:p>
    <w:p w14:paraId="02E3C507" w14:textId="77777777" w:rsidR="00301827" w:rsidRPr="00A029FE" w:rsidRDefault="00301827">
      <w:pPr>
        <w:spacing w:line="300" w:lineRule="exact"/>
        <w:rPr>
          <w:rFonts w:ascii="ＭＳ ゴシック" w:eastAsia="ＭＳ ゴシック" w:hAnsi="ＭＳ ゴシック" w:cs="MS-Mincho"/>
          <w:color w:val="000000" w:themeColor="text1"/>
          <w:kern w:val="0"/>
          <w:sz w:val="24"/>
          <w:szCs w:val="24"/>
        </w:rPr>
      </w:pPr>
    </w:p>
    <w:sectPr w:rsidR="00301827" w:rsidRPr="00A029FE" w:rsidSect="00700FFE">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5824" w14:textId="77777777" w:rsidR="006F350F" w:rsidRDefault="006F350F">
      <w:r>
        <w:separator/>
      </w:r>
    </w:p>
  </w:endnote>
  <w:endnote w:type="continuationSeparator" w:id="0">
    <w:p w14:paraId="32CAE75C" w14:textId="77777777" w:rsidR="006F350F" w:rsidRDefault="006F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HG丸ｺﾞｼｯｸM-PRO">
    <w:charset w:val="80"/>
    <w:family w:val="swiss"/>
    <w:pitch w:val="variable"/>
    <w:sig w:usb0="E00002FF" w:usb1="6AC7FDFB" w:usb2="00000012" w:usb3="00000000" w:csb0="0002009F" w:csb1="00000000"/>
  </w:font>
  <w:font w:name="Verdana">
    <w:panose1 w:val="020B0604030504040204"/>
    <w:charset w:val="4D"/>
    <w:family w:val="roman"/>
    <w:notTrueType/>
    <w:pitch w:val="variable"/>
    <w:sig w:usb0="00000003" w:usb1="00000000" w:usb2="00000000" w:usb3="00000000" w:csb0="00000001" w:csb1="00000000"/>
  </w:font>
  <w:font w:name="Ryumin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4436F">
      <w:rPr>
        <w:rStyle w:val="a4"/>
        <w:noProof/>
      </w:rPr>
      <w:t>2</w:t>
    </w:r>
    <w:r>
      <w:rPr>
        <w:rStyle w:val="a4"/>
      </w:rPr>
      <w:fldChar w:fldCharType="end"/>
    </w:r>
  </w:p>
  <w:p w14:paraId="5DF69433" w14:textId="77777777" w:rsidR="00913AA1" w:rsidRDefault="00913AA1" w:rsidP="00301827">
    <w:pPr>
      <w:pStyle w:val="a3"/>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77C7" w14:textId="77777777" w:rsidR="006B5B3F" w:rsidRDefault="006B5B3F">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858D1" w14:textId="77777777" w:rsidR="006F350F" w:rsidRDefault="006F350F">
      <w:r>
        <w:separator/>
      </w:r>
    </w:p>
  </w:footnote>
  <w:footnote w:type="continuationSeparator" w:id="0">
    <w:p w14:paraId="4A03CBE2" w14:textId="77777777" w:rsidR="006F350F" w:rsidRDefault="006F35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D0A1" w14:textId="77777777" w:rsidR="006B5B3F" w:rsidRDefault="006B5B3F">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486F" w14:textId="74037C37" w:rsidR="00913AA1" w:rsidRDefault="006B5B3F" w:rsidP="00301827">
    <w:pPr>
      <w:pStyle w:val="a6"/>
      <w:jc w:val="right"/>
    </w:pPr>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44C14D7B" wp14:editId="2E850380">
              <wp:simplePos x="0" y="0"/>
              <wp:positionH relativeFrom="column">
                <wp:posOffset>4752975</wp:posOffset>
              </wp:positionH>
              <wp:positionV relativeFrom="paragraph">
                <wp:posOffset>45085</wp:posOffset>
              </wp:positionV>
              <wp:extent cx="647700" cy="281305"/>
              <wp:effectExtent l="0" t="0" r="1905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14D7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5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ZjQQIAAFQEAAAOAAAAZHJzL2Uyb0RvYy54bWysVM2O0zAQviPxDpbvNGlod7tR09XSpQhp&#10;+ZEWHsBxnMbCsY3tNinHVkI8BK+AOPM8eRHGTrZEwAmRg+XxeD7PfN9MltdtLdCeGcuVzPB0EmPE&#10;JFUFl9sMv3+3ebLAyDoiCyKUZBk+MIuvV48fLRudskRVShTMIACRNm10hivndBpFllasJnaiNJPg&#10;LJWpiQPTbKPCkAbQaxElcXwRNcoU2ijKrIXT296JVwG/LBl1b8rSModEhiE3F1YT1tyv0WpJ0q0h&#10;uuJ0SIP8QxY14RIePUPdEkfQzvA/oGpOjbKqdBOq6kiVJacs1ADVTOPfqrmviGahFiDH6jNN9v/B&#10;0tf7twbxArTDSJIaJOpOn7vjt+74ozt9Qd3pa3c6dcfvYKPE09Vom0LUvYY41z5TrQ/1pVt9p+gH&#10;i6RaV0Ru2Y0xqqkYKSDdqY+MRqE9jvUgefNKFfAu2TkVgNrS1B4Q2EGADrIdzlKx1iEKhxezy8sY&#10;PBRcyWL6NJ6HF0j6EKyNdS+YqpHfZNhAJwRwsr+zzidD0ocrIXkleLHhQgTDbPO1MGhPoGs24RvQ&#10;7fiakKjJ8NU8mff1j312DBGH728QNXfQ/oLXGV6cL5HUs/ZcFqE5HeGi30PKQg40euZ6Dl2bt4Ms&#10;uSoOQKhRfZvDWMKmUuYTRg20eIbtxx0xDCPxUoIoV9PZzM9EMGbzywQMM/bkYw+RFKAy7DDqt2sX&#10;5qiX/gbE2/BArFe5z2TIFVo38D2MmZ+NsR1u/foZrH4CAAD//wMAUEsDBBQABgAIAAAAIQAvGMw1&#10;3QAAAAgBAAAPAAAAZHJzL2Rvd25yZXYueG1sTI/BTsMwEETvSPyDtUhcKuoE6hKlcSqo1BOnhnJ3&#10;420SEa9D7Lbp37Oc6G1HM5p9U6wn14szjqHzpCGdJyCQam87ajTsP7dPGYgQDVnTe0INVwywLu/v&#10;CpNbf6EdnqvYCC6hkBsNbYxDLmWoW3QmzP2AxN7Rj85ElmMj7WguXO56+ZwkS+lMR/yhNQNuWqy/&#10;q5PTsPypXmYfX3ZGu+v2faydspu90vrxYXpbgYg4xf8w/OEzOpTMdPAnskH0Gl4XmeIoHykI9jOV&#10;sD5oUOkCZFnI2wHlLwAAAP//AwBQSwECLQAUAAYACAAAACEAtoM4kv4AAADhAQAAEwAAAAAAAAAA&#10;AAAAAAAAAAAAW0NvbnRlbnRfVHlwZXNdLnhtbFBLAQItABQABgAIAAAAIQA4/SH/1gAAAJQBAAAL&#10;AAAAAAAAAAAAAAAAAC8BAABfcmVscy8ucmVsc1BLAQItABQABgAIAAAAIQCPjfZjQQIAAFQEAAAO&#10;AAAAAAAAAAAAAAAAAC4CAABkcnMvZTJvRG9jLnhtbFBLAQItABQABgAIAAAAIQAvGMw13QAAAAgB&#10;AAAPAAAAAAAAAAAAAAAAAJsEAABkcnMvZG93bnJldi54bWxQSwUGAAAAAAQABADzAAAApQUAAAAA&#10;">
              <v:textbox style="mso-fit-shape-to-text:t">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v:textbox>
              <w10:wrap type="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5A8A" w14:textId="77777777" w:rsidR="006B5B3F" w:rsidRDefault="006B5B3F">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15284B03"/>
    <w:multiLevelType w:val="hybridMultilevel"/>
    <w:tmpl w:val="125CC21C"/>
    <w:lvl w:ilvl="0" w:tplc="D6889C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27"/>
    <w:rsid w:val="00007BA4"/>
    <w:rsid w:val="00013E72"/>
    <w:rsid w:val="00014F47"/>
    <w:rsid w:val="000235F4"/>
    <w:rsid w:val="00031F5F"/>
    <w:rsid w:val="00042CD3"/>
    <w:rsid w:val="00045056"/>
    <w:rsid w:val="00051B19"/>
    <w:rsid w:val="000831C3"/>
    <w:rsid w:val="00096A07"/>
    <w:rsid w:val="00097FC8"/>
    <w:rsid w:val="000A3C02"/>
    <w:rsid w:val="000A44BD"/>
    <w:rsid w:val="000B4974"/>
    <w:rsid w:val="000C21C4"/>
    <w:rsid w:val="000C5C7F"/>
    <w:rsid w:val="000C6AFB"/>
    <w:rsid w:val="000D64AD"/>
    <w:rsid w:val="000E3C1D"/>
    <w:rsid w:val="00102BE8"/>
    <w:rsid w:val="00103B3D"/>
    <w:rsid w:val="001320F5"/>
    <w:rsid w:val="00135D4F"/>
    <w:rsid w:val="0014436F"/>
    <w:rsid w:val="00146821"/>
    <w:rsid w:val="00147D2A"/>
    <w:rsid w:val="001673AE"/>
    <w:rsid w:val="00172979"/>
    <w:rsid w:val="001853AA"/>
    <w:rsid w:val="001B4BE2"/>
    <w:rsid w:val="001D6300"/>
    <w:rsid w:val="001F02EE"/>
    <w:rsid w:val="00211C9C"/>
    <w:rsid w:val="002208EC"/>
    <w:rsid w:val="0023016B"/>
    <w:rsid w:val="002318F2"/>
    <w:rsid w:val="00244812"/>
    <w:rsid w:val="00260530"/>
    <w:rsid w:val="00273130"/>
    <w:rsid w:val="002B3612"/>
    <w:rsid w:val="002C4500"/>
    <w:rsid w:val="002F05EF"/>
    <w:rsid w:val="00301827"/>
    <w:rsid w:val="0030337B"/>
    <w:rsid w:val="00313239"/>
    <w:rsid w:val="00346DFA"/>
    <w:rsid w:val="0039546F"/>
    <w:rsid w:val="003A243C"/>
    <w:rsid w:val="003C710E"/>
    <w:rsid w:val="003D52FA"/>
    <w:rsid w:val="003D5870"/>
    <w:rsid w:val="003E53C4"/>
    <w:rsid w:val="003F0F88"/>
    <w:rsid w:val="003F112E"/>
    <w:rsid w:val="003F7352"/>
    <w:rsid w:val="003F77A8"/>
    <w:rsid w:val="00422172"/>
    <w:rsid w:val="00435581"/>
    <w:rsid w:val="00435828"/>
    <w:rsid w:val="00442C3B"/>
    <w:rsid w:val="00450924"/>
    <w:rsid w:val="004A2238"/>
    <w:rsid w:val="004E23CF"/>
    <w:rsid w:val="0051495F"/>
    <w:rsid w:val="00522A8F"/>
    <w:rsid w:val="00523D1B"/>
    <w:rsid w:val="00526A9E"/>
    <w:rsid w:val="0053145D"/>
    <w:rsid w:val="00541F68"/>
    <w:rsid w:val="005A0DCC"/>
    <w:rsid w:val="005A5FDE"/>
    <w:rsid w:val="005C171E"/>
    <w:rsid w:val="005D7ACE"/>
    <w:rsid w:val="005E3ACA"/>
    <w:rsid w:val="005E3EDD"/>
    <w:rsid w:val="005F65D4"/>
    <w:rsid w:val="00607735"/>
    <w:rsid w:val="006203C5"/>
    <w:rsid w:val="006263DC"/>
    <w:rsid w:val="006312CA"/>
    <w:rsid w:val="00641857"/>
    <w:rsid w:val="00644EAF"/>
    <w:rsid w:val="00663748"/>
    <w:rsid w:val="00663749"/>
    <w:rsid w:val="00667EDF"/>
    <w:rsid w:val="00673C24"/>
    <w:rsid w:val="00680D98"/>
    <w:rsid w:val="00687DA5"/>
    <w:rsid w:val="00692C52"/>
    <w:rsid w:val="006978BB"/>
    <w:rsid w:val="006B5B3F"/>
    <w:rsid w:val="006C798B"/>
    <w:rsid w:val="006E18F9"/>
    <w:rsid w:val="006E7211"/>
    <w:rsid w:val="006F350F"/>
    <w:rsid w:val="006F684F"/>
    <w:rsid w:val="00700FFE"/>
    <w:rsid w:val="00702717"/>
    <w:rsid w:val="00707357"/>
    <w:rsid w:val="00707580"/>
    <w:rsid w:val="00723808"/>
    <w:rsid w:val="00735FD5"/>
    <w:rsid w:val="007418E7"/>
    <w:rsid w:val="007675AA"/>
    <w:rsid w:val="00771089"/>
    <w:rsid w:val="00775B82"/>
    <w:rsid w:val="007853AA"/>
    <w:rsid w:val="00797E53"/>
    <w:rsid w:val="007E4DEA"/>
    <w:rsid w:val="007F5847"/>
    <w:rsid w:val="0081303F"/>
    <w:rsid w:val="00815F43"/>
    <w:rsid w:val="00816A86"/>
    <w:rsid w:val="00817076"/>
    <w:rsid w:val="008313D1"/>
    <w:rsid w:val="008607BB"/>
    <w:rsid w:val="008803FC"/>
    <w:rsid w:val="00886A0A"/>
    <w:rsid w:val="008A6074"/>
    <w:rsid w:val="008B5207"/>
    <w:rsid w:val="008D412D"/>
    <w:rsid w:val="008E734E"/>
    <w:rsid w:val="008F044E"/>
    <w:rsid w:val="008F326F"/>
    <w:rsid w:val="00913AA1"/>
    <w:rsid w:val="0091768B"/>
    <w:rsid w:val="00952FF4"/>
    <w:rsid w:val="009545C2"/>
    <w:rsid w:val="00971159"/>
    <w:rsid w:val="00974097"/>
    <w:rsid w:val="00981509"/>
    <w:rsid w:val="00987BA5"/>
    <w:rsid w:val="009A1CA3"/>
    <w:rsid w:val="009B5B11"/>
    <w:rsid w:val="009E2704"/>
    <w:rsid w:val="009E4404"/>
    <w:rsid w:val="009F256E"/>
    <w:rsid w:val="00A029FE"/>
    <w:rsid w:val="00A047F7"/>
    <w:rsid w:val="00A049DE"/>
    <w:rsid w:val="00A16594"/>
    <w:rsid w:val="00A26951"/>
    <w:rsid w:val="00A46590"/>
    <w:rsid w:val="00A4739D"/>
    <w:rsid w:val="00A71F5F"/>
    <w:rsid w:val="00A767AE"/>
    <w:rsid w:val="00A83C88"/>
    <w:rsid w:val="00A903D5"/>
    <w:rsid w:val="00A97EF8"/>
    <w:rsid w:val="00AB3708"/>
    <w:rsid w:val="00AB731E"/>
    <w:rsid w:val="00AC0EE6"/>
    <w:rsid w:val="00AC3B9C"/>
    <w:rsid w:val="00AD6D82"/>
    <w:rsid w:val="00B0494F"/>
    <w:rsid w:val="00B1282A"/>
    <w:rsid w:val="00B26F0C"/>
    <w:rsid w:val="00B34734"/>
    <w:rsid w:val="00B4211C"/>
    <w:rsid w:val="00B421BD"/>
    <w:rsid w:val="00B458C3"/>
    <w:rsid w:val="00B77397"/>
    <w:rsid w:val="00B83E3B"/>
    <w:rsid w:val="00BA0A51"/>
    <w:rsid w:val="00BA29A6"/>
    <w:rsid w:val="00BB6262"/>
    <w:rsid w:val="00BC2310"/>
    <w:rsid w:val="00BE00EC"/>
    <w:rsid w:val="00BE38A1"/>
    <w:rsid w:val="00BF7D29"/>
    <w:rsid w:val="00C0157E"/>
    <w:rsid w:val="00C0263B"/>
    <w:rsid w:val="00C06E4E"/>
    <w:rsid w:val="00C21611"/>
    <w:rsid w:val="00C27FA6"/>
    <w:rsid w:val="00C342EA"/>
    <w:rsid w:val="00C630BE"/>
    <w:rsid w:val="00C71DBF"/>
    <w:rsid w:val="00C743D8"/>
    <w:rsid w:val="00C83004"/>
    <w:rsid w:val="00CD09B5"/>
    <w:rsid w:val="00CE57C8"/>
    <w:rsid w:val="00D00518"/>
    <w:rsid w:val="00D036FF"/>
    <w:rsid w:val="00D116D7"/>
    <w:rsid w:val="00D17B4D"/>
    <w:rsid w:val="00D34241"/>
    <w:rsid w:val="00D3762F"/>
    <w:rsid w:val="00D44C87"/>
    <w:rsid w:val="00D5261C"/>
    <w:rsid w:val="00D759A9"/>
    <w:rsid w:val="00D76D60"/>
    <w:rsid w:val="00D76D90"/>
    <w:rsid w:val="00DC0CAF"/>
    <w:rsid w:val="00DF5E71"/>
    <w:rsid w:val="00DF6913"/>
    <w:rsid w:val="00E0762E"/>
    <w:rsid w:val="00E13116"/>
    <w:rsid w:val="00E17AE0"/>
    <w:rsid w:val="00E56D1F"/>
    <w:rsid w:val="00E67830"/>
    <w:rsid w:val="00F04760"/>
    <w:rsid w:val="00F24086"/>
    <w:rsid w:val="00F40F0B"/>
    <w:rsid w:val="00F657FD"/>
    <w:rsid w:val="00F71BD2"/>
    <w:rsid w:val="00F93493"/>
    <w:rsid w:val="00FB2B01"/>
    <w:rsid w:val="00FB72EF"/>
    <w:rsid w:val="00FE117A"/>
    <w:rsid w:val="00FE2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 w:type="paragraph" w:styleId="af0">
    <w:name w:val="List Paragraph"/>
    <w:basedOn w:val="a"/>
    <w:uiPriority w:val="34"/>
    <w:qFormat/>
    <w:rsid w:val="003F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230</Words>
  <Characters>1316</Characters>
  <Application>Microsoft Macintosh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東京大学</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内田寛治</cp:lastModifiedBy>
  <cp:revision>4</cp:revision>
  <cp:lastPrinted>2017-04-28T00:40:00Z</cp:lastPrinted>
  <dcterms:created xsi:type="dcterms:W3CDTF">2017-10-23T05:13:00Z</dcterms:created>
  <dcterms:modified xsi:type="dcterms:W3CDTF">2017-10-23T10:18:00Z</dcterms:modified>
</cp:coreProperties>
</file>